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i/>
          <w:iCs/>
        </w:rPr>
        <w:id w:val="1159891884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0"/>
          <w:u w:val="single"/>
          <w:lang w:val="bs-Cyrl-BA"/>
        </w:rPr>
      </w:sdtEndPr>
      <w:sdtContent>
        <w:p w:rsidR="00735761" w:rsidRPr="005F47FA" w:rsidRDefault="00735761" w:rsidP="00735761">
          <w:pPr>
            <w:rPr>
              <w:i/>
              <w:iCs/>
              <w:lang w:val="sr-Cyrl-RS"/>
            </w:rPr>
          </w:pPr>
        </w:p>
        <w:p w:rsidR="00735761" w:rsidRPr="00777298" w:rsidRDefault="00735761" w:rsidP="00735761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sz w:val="28"/>
              <w:szCs w:val="28"/>
              <w:lang w:val="sr-Cyrl-CS"/>
            </w:rPr>
          </w:pPr>
        </w:p>
        <w:p w:rsidR="00735761" w:rsidRPr="00777298" w:rsidRDefault="00735761" w:rsidP="00735761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REPUBLIKA</w:t>
          </w:r>
          <w:r w:rsidRPr="00777298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SRBIJA</w:t>
          </w:r>
        </w:p>
        <w:p w:rsidR="00735761" w:rsidRPr="00777298" w:rsidRDefault="00735761" w:rsidP="00735761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NARODNA</w:t>
          </w:r>
          <w:r w:rsidRPr="00777298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SKUPŠTINA</w:t>
          </w:r>
        </w:p>
        <w:p w:rsidR="00735761" w:rsidRPr="00777298" w:rsidRDefault="00735761" w:rsidP="00735761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777298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777298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735761" w:rsidRPr="00777298" w:rsidRDefault="00735761" w:rsidP="00735761">
          <w:pPr>
            <w:tabs>
              <w:tab w:val="left" w:pos="567"/>
            </w:tabs>
            <w:spacing w:line="360" w:lineRule="auto"/>
            <w:ind w:left="720" w:hanging="360"/>
            <w:rPr>
              <w:rFonts w:ascii="Arial" w:eastAsia="Calibri" w:hAnsi="Arial" w:cs="Arial"/>
              <w:sz w:val="20"/>
              <w:szCs w:val="20"/>
            </w:rPr>
          </w:pPr>
        </w:p>
        <w:p w:rsidR="00735761" w:rsidRPr="00777298" w:rsidRDefault="00735761" w:rsidP="00735761">
          <w:pPr>
            <w:tabs>
              <w:tab w:val="left" w:pos="567"/>
            </w:tabs>
            <w:spacing w:line="360" w:lineRule="auto"/>
            <w:ind w:left="720" w:hanging="360"/>
            <w:rPr>
              <w:rFonts w:ascii="Arial" w:eastAsia="Calibri" w:hAnsi="Arial" w:cs="Arial"/>
              <w:sz w:val="20"/>
              <w:szCs w:val="20"/>
            </w:rPr>
          </w:pPr>
        </w:p>
        <w:p w:rsidR="00735761" w:rsidRPr="00777298" w:rsidRDefault="00735761" w:rsidP="00735761">
          <w:pPr>
            <w:tabs>
              <w:tab w:val="left" w:pos="567"/>
            </w:tabs>
            <w:spacing w:line="360" w:lineRule="auto"/>
            <w:ind w:left="720" w:hanging="360"/>
            <w:rPr>
              <w:rFonts w:ascii="Arial" w:eastAsia="Calibri" w:hAnsi="Arial" w:cs="Arial"/>
              <w:sz w:val="20"/>
              <w:szCs w:val="20"/>
            </w:rPr>
          </w:pPr>
        </w:p>
        <w:p w:rsidR="00735761" w:rsidRPr="00777298" w:rsidRDefault="00735761" w:rsidP="00735761">
          <w:pPr>
            <w:tabs>
              <w:tab w:val="left" w:pos="567"/>
            </w:tabs>
            <w:spacing w:line="360" w:lineRule="auto"/>
            <w:rPr>
              <w:rFonts w:ascii="Arial" w:eastAsia="Calibri" w:hAnsi="Arial" w:cs="Arial"/>
              <w:sz w:val="20"/>
              <w:szCs w:val="20"/>
              <w:lang w:val="bs-Cyrl-BA"/>
            </w:rPr>
          </w:pPr>
          <w:r w:rsidRPr="00777298">
            <w:rPr>
              <w:rFonts w:ascii="Arial" w:eastAsia="Calibri" w:hAnsi="Arial" w:cs="Arial"/>
              <w:sz w:val="20"/>
              <w:szCs w:val="20"/>
              <w:lang w:val="bs-Cyrl-BA"/>
            </w:rPr>
            <w:t xml:space="preserve">  </w:t>
          </w:r>
        </w:p>
        <w:p w:rsidR="00735761" w:rsidRPr="00777298" w:rsidRDefault="00735761" w:rsidP="00735761">
          <w:pPr>
            <w:spacing w:line="360" w:lineRule="auto"/>
            <w:ind w:left="270"/>
            <w:rPr>
              <w:rFonts w:ascii="Arial" w:eastAsia="Calibri" w:hAnsi="Arial" w:cs="Arial"/>
              <w:b/>
              <w:sz w:val="28"/>
              <w:szCs w:val="28"/>
              <w:lang w:val="bs-Cyrl-BA"/>
            </w:rPr>
          </w:pP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Tema</w:t>
          </w:r>
          <w:r w:rsidRPr="00777298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:  </w:t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INSTITUCIJE</w:t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NADLEŽNE</w:t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ZA</w:t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ZAŠTITU</w:t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LjUDSKIH</w:t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PRAVA</w:t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U</w:t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REPUBLICI</w:t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HRVATSKOJ</w:t>
          </w:r>
        </w:p>
        <w:p w:rsidR="00735761" w:rsidRPr="00777298" w:rsidRDefault="00735761" w:rsidP="00735761">
          <w:pPr>
            <w:tabs>
              <w:tab w:val="left" w:pos="567"/>
            </w:tabs>
            <w:spacing w:line="360" w:lineRule="auto"/>
            <w:ind w:left="270"/>
            <w:rPr>
              <w:rFonts w:ascii="Arial" w:eastAsia="Calibri" w:hAnsi="Arial" w:cs="Arial"/>
              <w:b/>
              <w:sz w:val="28"/>
              <w:szCs w:val="28"/>
              <w:lang w:val="bs-Cyrl-BA"/>
            </w:rPr>
          </w:pPr>
        </w:p>
        <w:p w:rsidR="00735761" w:rsidRPr="00777298" w:rsidRDefault="00735761" w:rsidP="00735761">
          <w:pPr>
            <w:tabs>
              <w:tab w:val="left" w:pos="0"/>
            </w:tabs>
            <w:spacing w:line="360" w:lineRule="auto"/>
            <w:ind w:left="270"/>
            <w:rPr>
              <w:rFonts w:ascii="Arial" w:eastAsia="Calibri" w:hAnsi="Arial" w:cs="Arial"/>
              <w:b/>
              <w:sz w:val="28"/>
              <w:szCs w:val="28"/>
              <w:lang w:val="bs-Cyrl-BA"/>
            </w:rPr>
          </w:pP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Datum</w:t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:  10.06</w:t>
          </w:r>
          <w:r w:rsidRPr="00777298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.2013.</w:t>
          </w:r>
        </w:p>
        <w:p w:rsidR="00735761" w:rsidRPr="00777298" w:rsidRDefault="00735761" w:rsidP="00735761">
          <w:pPr>
            <w:tabs>
              <w:tab w:val="left" w:pos="567"/>
            </w:tabs>
            <w:spacing w:line="360" w:lineRule="auto"/>
            <w:ind w:left="270"/>
            <w:rPr>
              <w:rFonts w:ascii="Arial" w:eastAsia="Calibri" w:hAnsi="Arial" w:cs="Arial"/>
              <w:b/>
              <w:sz w:val="28"/>
              <w:szCs w:val="28"/>
              <w:lang w:val="bs-Cyrl-BA"/>
            </w:rPr>
          </w:pP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Br</w:t>
          </w:r>
          <w:r w:rsidRPr="00777298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.:</w:t>
          </w:r>
          <w:r w:rsidRPr="00777298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ab/>
          </w:r>
          <w:r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Z</w:t>
          </w:r>
          <w:r w:rsidRPr="005F47FA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>-08</w:t>
          </w:r>
          <w:r w:rsidRPr="00777298">
            <w:rPr>
              <w:rFonts w:ascii="Arial" w:eastAsia="Calibri" w:hAnsi="Arial" w:cs="Arial"/>
              <w:b/>
              <w:sz w:val="28"/>
              <w:szCs w:val="28"/>
              <w:lang w:val="bs-Cyrl-BA"/>
            </w:rPr>
            <w:t xml:space="preserve"> /13</w:t>
          </w:r>
        </w:p>
        <w:p w:rsidR="00735761" w:rsidRPr="00777298" w:rsidRDefault="00735761" w:rsidP="00735761">
          <w:pPr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35761" w:rsidRPr="00777298" w:rsidRDefault="00735761" w:rsidP="00735761">
          <w:pPr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35761" w:rsidRPr="00777298" w:rsidRDefault="00735761" w:rsidP="00735761">
          <w:pPr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35761" w:rsidRPr="00777298" w:rsidRDefault="00735761" w:rsidP="00735761">
          <w:pPr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35761" w:rsidRPr="00777298" w:rsidRDefault="00735761" w:rsidP="00735761">
          <w:pPr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35761" w:rsidRPr="00777298" w:rsidRDefault="00735761" w:rsidP="00735761">
          <w:pPr>
            <w:ind w:left="720" w:hanging="360"/>
            <w:rPr>
              <w:rFonts w:ascii="Arial" w:eastAsia="Calibri" w:hAnsi="Arial" w:cs="Times New Roman"/>
              <w:sz w:val="24"/>
              <w:szCs w:val="24"/>
              <w:lang w:val="bs-Cyrl-BA"/>
            </w:rPr>
          </w:pPr>
        </w:p>
        <w:p w:rsidR="00735761" w:rsidRPr="00777298" w:rsidRDefault="00735761" w:rsidP="00735761">
          <w:pPr>
            <w:tabs>
              <w:tab w:val="left" w:pos="270"/>
            </w:tabs>
            <w:spacing w:line="240" w:lineRule="auto"/>
            <w:jc w:val="both"/>
            <w:rPr>
              <w:rFonts w:ascii="Arial" w:eastAsia="Calibri" w:hAnsi="Arial" w:cs="Arial"/>
              <w:b/>
              <w:sz w:val="20"/>
              <w:szCs w:val="20"/>
              <w:lang w:val="bs-Cyrl-BA"/>
            </w:rPr>
          </w:pPr>
          <w:bookmarkStart w:id="0" w:name="_Toc196037342"/>
          <w:bookmarkEnd w:id="0"/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Ovo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istraživanje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je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uradila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Biblioteka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Narodne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skupštine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za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potrebe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rada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narodnih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poslanika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i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Službe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Narodne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skupštine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.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Za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više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informacija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molimo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da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nas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kontaktirate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putem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telefona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3026-532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i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elektronske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pošte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hyperlink r:id="rId7" w:history="1">
            <w:r w:rsidRPr="00777298">
              <w:rPr>
                <w:rFonts w:ascii="Arial" w:eastAsia="Calibri" w:hAnsi="Arial" w:cs="Arial"/>
                <w:b/>
                <w:color w:val="0000FF"/>
                <w:sz w:val="20"/>
                <w:szCs w:val="20"/>
                <w:u w:val="single"/>
                <w:lang w:val="bs-Cyrl-BA"/>
              </w:rPr>
              <w:t>istrazivanja@parlament.rs.</w:t>
            </w:r>
          </w:hyperlink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Istraživanja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koj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a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priprema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Biblioteka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Narodne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>skupštine</w:t>
          </w:r>
          <w:r w:rsidRPr="00777298"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>ne</w:t>
          </w:r>
          <w:r w:rsidRPr="00777298"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>odražavaju</w:t>
          </w:r>
          <w:r w:rsidRPr="00777298"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>zvanični</w:t>
          </w:r>
          <w:r w:rsidRPr="00777298"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>stav</w:t>
          </w:r>
          <w:r w:rsidRPr="00777298"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>Narodne</w:t>
          </w:r>
          <w:r w:rsidRPr="00777298"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>skupštine</w:t>
          </w:r>
          <w:r w:rsidRPr="00777298"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pacing w:val="-4"/>
              <w:sz w:val="20"/>
              <w:szCs w:val="20"/>
              <w:lang w:val="bs-Cyrl-BA"/>
            </w:rPr>
            <w:t>Republike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>Srbije</w:t>
          </w:r>
          <w:r w:rsidRPr="00777298">
            <w:rPr>
              <w:rFonts w:ascii="Arial" w:eastAsia="Calibri" w:hAnsi="Arial" w:cs="Arial"/>
              <w:b/>
              <w:sz w:val="20"/>
              <w:szCs w:val="20"/>
              <w:lang w:val="bs-Cyrl-BA"/>
            </w:rPr>
            <w:t xml:space="preserve">. </w:t>
          </w:r>
        </w:p>
        <w:p w:rsidR="00735761" w:rsidRDefault="00735761" w:rsidP="00735761">
          <w:pPr>
            <w:rPr>
              <w:rFonts w:ascii="Arial" w:hAnsi="Arial" w:cs="Arial"/>
              <w:i/>
              <w:iCs/>
              <w:sz w:val="20"/>
              <w:szCs w:val="20"/>
              <w:lang w:val="bs-Cyrl-BA"/>
            </w:rPr>
          </w:pPr>
        </w:p>
        <w:p w:rsidR="00735761" w:rsidRPr="005F47FA" w:rsidRDefault="00735761" w:rsidP="00735761">
          <w:pPr>
            <w:rPr>
              <w:rFonts w:ascii="Arial" w:hAnsi="Arial" w:cs="Arial"/>
              <w:i/>
              <w:iCs/>
              <w:sz w:val="20"/>
              <w:szCs w:val="20"/>
              <w:u w:val="single"/>
              <w:lang w:val="bs-Cyrl-BA"/>
            </w:rPr>
          </w:pPr>
          <w:r>
            <w:rPr>
              <w:rFonts w:ascii="Arial" w:hAnsi="Arial" w:cs="Arial"/>
              <w:i/>
              <w:iCs/>
              <w:sz w:val="20"/>
              <w:szCs w:val="20"/>
              <w:u w:val="single"/>
              <w:lang w:val="bs-Cyrl-BA"/>
            </w:rPr>
            <w:lastRenderedPageBreak/>
            <w:t>Pravni okvir zaštite i unapređivanja ljudskih prava u Republici Hrvatskoj</w:t>
          </w:r>
        </w:p>
      </w:sdtContent>
    </w:sdt>
    <w:p w:rsidR="00735761" w:rsidRPr="00B45A77" w:rsidRDefault="00735761" w:rsidP="0073576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bs-Cyrl-BA" w:bidi="gu-IN"/>
        </w:rPr>
      </w:pP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Republici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svakog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pojedinca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propisana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 Hrvatske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1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međunarodnim ugovorima koje je Republika Hrvatska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ratifikovala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zakonima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Ustav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članu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3.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određuje kao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najvišu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vrednost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poretka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Glavom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III </w:t>
      </w:r>
      <w:r>
        <w:rPr>
          <w:rFonts w:ascii="Arial" w:hAnsi="Arial" w:cs="Arial"/>
          <w:sz w:val="20"/>
          <w:szCs w:val="20"/>
          <w:lang w:val="bs-Cyrl-BA"/>
        </w:rPr>
        <w:t xml:space="preserve"> Ustava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jamči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zaštita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prava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temeljnih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sloboda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Član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14. </w:t>
      </w:r>
      <w:r>
        <w:rPr>
          <w:rFonts w:ascii="Arial" w:hAnsi="Arial" w:cs="Arial"/>
          <w:sz w:val="20"/>
          <w:szCs w:val="20"/>
          <w:lang w:val="bs-Cyrl-BA"/>
        </w:rPr>
        <w:t>Ustava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proklamuje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svakog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Republici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zajamčena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slobode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nezavisno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boje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kože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pola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jezika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veroispovesti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političkog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uverenja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nacionalnog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socijalnog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porekla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imovine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rođenja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obrazovanja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društvenog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položaja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osobina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Svi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jednaki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Jamče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zatim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poimence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lične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političke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slobode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poput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život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zabrane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mučenja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prisilnog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pravičan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sudski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postupak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nepovredivost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ličnog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porodičnog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života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dostojanstva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ugleda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časti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slobodu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mišljenja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izražavanja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misli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savesti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veroispovesti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itd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.). </w:t>
      </w:r>
      <w:r>
        <w:rPr>
          <w:rFonts w:ascii="Arial" w:hAnsi="Arial" w:cs="Arial"/>
          <w:sz w:val="20"/>
          <w:szCs w:val="20"/>
          <w:lang w:val="bs-Cyrl-BA"/>
        </w:rPr>
        <w:t>Posebnim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poglavljem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jamče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ekonomska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socijalna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kulturna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>,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što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vlasništva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preduzetničke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tržišne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slobode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pravo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područja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socijalnu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sigurnost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socijalno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osiguranje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zdravstvenu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Jamči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takođe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obrazovanje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slobodu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naučnog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kulturnog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umetničkog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stvaralaštva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zdrav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život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zdravom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okruženju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</w:p>
    <w:p w:rsidR="00735761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Zaštita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jamči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članom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15. </w:t>
      </w:r>
      <w:r>
        <w:rPr>
          <w:rFonts w:ascii="Arial" w:hAnsi="Arial" w:cs="Arial"/>
          <w:sz w:val="20"/>
          <w:szCs w:val="20"/>
          <w:lang w:val="bs-Cyrl-BA"/>
        </w:rPr>
        <w:t>Ustava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 i detaljno razrađena posebnim Ustavnim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zakonom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</w:p>
    <w:p w:rsidR="00735761" w:rsidRPr="00085035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skladu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, </w:t>
      </w:r>
      <w:r>
        <w:rPr>
          <w:rFonts w:ascii="Arial" w:hAnsi="Arial" w:cs="Arial"/>
          <w:sz w:val="20"/>
          <w:szCs w:val="20"/>
          <w:lang w:val="bs-Cyrl-BA"/>
        </w:rPr>
        <w:t>mnogi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propisi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različitim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nivoima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praktično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značenje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temeljnim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slobodama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pojedinca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Ovo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odnosi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veliki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broj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propisa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uključujući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: </w:t>
      </w:r>
      <w:r>
        <w:rPr>
          <w:rFonts w:ascii="Arial" w:hAnsi="Arial" w:cs="Arial"/>
          <w:sz w:val="20"/>
          <w:szCs w:val="20"/>
          <w:lang w:val="bs-Cyrl-BA"/>
        </w:rPr>
        <w:t>zdravstvenu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socijalne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službe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kazneno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zakonodavstvo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protiv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različitih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oblika </w:t>
      </w:r>
      <w:r>
        <w:rPr>
          <w:rFonts w:ascii="Arial" w:hAnsi="Arial" w:cs="Arial"/>
          <w:sz w:val="20"/>
          <w:szCs w:val="20"/>
          <w:lang w:val="sr-Latn-RS"/>
        </w:rPr>
        <w:t>diskriminacije, obrazovanje.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Republika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ratifikovala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veliki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broj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međunarodnih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ugovora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globalnom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regionalnom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nivou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kojima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se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jamči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promocija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ugovori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spada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šest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konvencija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Ujedinjenih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postoji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obaveza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izveštavanja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ugovornim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telima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Ujedinjenih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nacija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Evropska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konvencija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temeljnih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sloboda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skladu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odredbama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unutrašnjeg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poretka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pravnoj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snazi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iznad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te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sudovi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mogu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neposredno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primenjivati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kad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odlučuju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pitanjima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tiču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pojedinaca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sprovođenje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zakonodavstva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međunarodnih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obaveza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preuzela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području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promocije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odgovornost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pripada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celokupnom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sistemu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državne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vlasti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posebnim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naglaskom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ulogu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sudova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njihovoj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nezavisnih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institucija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lastRenderedPageBreak/>
        <w:br/>
      </w:r>
      <w:r>
        <w:rPr>
          <w:rFonts w:ascii="Arial" w:hAnsi="Arial" w:cs="Arial"/>
          <w:sz w:val="20"/>
          <w:szCs w:val="20"/>
          <w:lang w:val="bs-Cyrl-BA"/>
        </w:rPr>
        <w:t>Zakon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sudovima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NN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br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.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150/05)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članu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5. </w:t>
      </w:r>
      <w:r>
        <w:rPr>
          <w:rFonts w:ascii="Arial" w:hAnsi="Arial" w:cs="Arial"/>
          <w:sz w:val="20"/>
          <w:szCs w:val="20"/>
          <w:lang w:val="bs-Cyrl-BA"/>
        </w:rPr>
        <w:t>propisuje</w:t>
      </w:r>
      <w:r w:rsidRPr="00B45A77">
        <w:rPr>
          <w:rFonts w:ascii="Arial" w:hAnsi="Arial" w:cs="Arial"/>
          <w:sz w:val="20"/>
          <w:szCs w:val="20"/>
          <w:lang w:val="bs-Cyrl-BA"/>
        </w:rPr>
        <w:t>: ˝</w:t>
      </w:r>
      <w:r>
        <w:rPr>
          <w:rFonts w:ascii="Arial" w:hAnsi="Arial" w:cs="Arial"/>
          <w:sz w:val="20"/>
          <w:szCs w:val="20"/>
          <w:lang w:val="bs-Cyrl-BA"/>
        </w:rPr>
        <w:t>Sudovi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osnovi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Sudovi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osnovi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međunarodnih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ugovora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poretka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Sudovi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primenjuju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propise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doneti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skladu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Ustavom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međunarodnim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ugovorom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>.˝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U skladu 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članom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9. </w:t>
      </w:r>
      <w:r>
        <w:rPr>
          <w:rFonts w:ascii="Arial" w:hAnsi="Arial" w:cs="Arial"/>
          <w:sz w:val="20"/>
          <w:szCs w:val="20"/>
          <w:lang w:val="bs-Cyrl-BA"/>
        </w:rPr>
        <w:t>Zakona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ustrojstvu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delokrugu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središnjih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tela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državne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uprave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NN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br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. </w:t>
      </w:r>
      <w:r w:rsidRPr="00B45A77">
        <w:rPr>
          <w:rFonts w:ascii="Arial" w:hAnsi="Arial" w:cs="Arial"/>
          <w:sz w:val="20"/>
          <w:szCs w:val="20"/>
          <w:lang w:val="bs-Cyrl-BA"/>
        </w:rPr>
        <w:t>150/11, 22/12, 39/13)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2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pravosuđa obavlja poslove u vezi sa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</w:p>
    <w:p w:rsidR="00735761" w:rsidRPr="00085035" w:rsidRDefault="00735761" w:rsidP="0073576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bs-Cyrl-BA"/>
        </w:rPr>
      </w:pPr>
    </w:p>
    <w:p w:rsidR="00735761" w:rsidRPr="00085035" w:rsidRDefault="00735761" w:rsidP="00735761">
      <w:pPr>
        <w:rPr>
          <w:rFonts w:ascii="Arial" w:hAnsi="Arial" w:cs="Arial"/>
          <w:i/>
          <w:iCs/>
          <w:sz w:val="20"/>
          <w:szCs w:val="20"/>
          <w:lang w:val="bs-Cyrl-BA"/>
        </w:rPr>
      </w:pPr>
      <w:r>
        <w:rPr>
          <w:rFonts w:ascii="Arial" w:hAnsi="Arial" w:cs="Arial"/>
          <w:i/>
          <w:iCs/>
          <w:sz w:val="20"/>
          <w:szCs w:val="20"/>
          <w:lang w:val="bs-Cyrl-BA"/>
        </w:rPr>
        <w:t>Zaštita</w:t>
      </w: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Cyrl-BA"/>
        </w:rPr>
        <w:t>prava</w:t>
      </w: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Cyrl-BA"/>
        </w:rPr>
        <w:t>nacionalnih</w:t>
      </w: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Cyrl-BA"/>
        </w:rPr>
        <w:t>manjina</w:t>
      </w:r>
    </w:p>
    <w:p w:rsidR="00735761" w:rsidRPr="00B45A77" w:rsidRDefault="00735761" w:rsidP="0073576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bs-Cyrl-BA" w:bidi="gu-IN"/>
        </w:rPr>
      </w:pPr>
      <w:r>
        <w:rPr>
          <w:rFonts w:ascii="Arial" w:eastAsia="Times New Roman" w:hAnsi="Arial" w:cs="Arial"/>
          <w:sz w:val="20"/>
          <w:szCs w:val="20"/>
          <w:lang w:val="bs-Cyrl-BA" w:bidi="gu-IN"/>
        </w:rPr>
        <w:t>Savet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za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nacionalne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manjine</w:t>
      </w:r>
      <w:r w:rsidRPr="00085035">
        <w:rPr>
          <w:rFonts w:ascii="Arial" w:eastAsia="Times New Roman" w:hAnsi="Arial" w:cs="Arial"/>
          <w:sz w:val="20"/>
          <w:szCs w:val="20"/>
          <w:vertAlign w:val="superscript"/>
          <w:lang w:val="bs-Cyrl-BA" w:bidi="gu-IN"/>
        </w:rPr>
        <w:footnoteReference w:id="3"/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je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osnovan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na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osnovu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odredbi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članova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35.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i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 36. </w:t>
      </w:r>
      <w:r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>Ustavnog</w:t>
      </w:r>
      <w:r w:rsidRPr="00B45A77"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>zakona</w:t>
      </w:r>
      <w:r w:rsidRPr="00B45A77"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>o</w:t>
      </w:r>
      <w:r w:rsidRPr="00B45A77"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>pravima</w:t>
      </w:r>
      <w:r w:rsidRPr="00B45A77"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>nacionalnih</w:t>
      </w:r>
      <w:r w:rsidRPr="00B45A77"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>manjina</w:t>
      </w:r>
      <w:r w:rsidRPr="00B45A77">
        <w:rPr>
          <w:rFonts w:ascii="Arial" w:eastAsia="Times New Roman" w:hAnsi="Arial" w:cs="Arial"/>
          <w:b/>
          <w:bCs/>
          <w:sz w:val="20"/>
          <w:szCs w:val="20"/>
          <w:lang w:val="bs-Cyrl-BA" w:bidi="gu-IN"/>
        </w:rPr>
        <w:t xml:space="preserve"> 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>(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NN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bs-Cyrl-BA" w:bidi="gu-IN"/>
        </w:rPr>
        <w:t>br</w:t>
      </w:r>
      <w:r w:rsidRPr="00085035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. </w:t>
      </w:r>
      <w:r w:rsidRPr="00B45A77">
        <w:rPr>
          <w:rFonts w:ascii="Arial" w:eastAsia="Times New Roman" w:hAnsi="Arial" w:cs="Arial"/>
          <w:sz w:val="20"/>
          <w:szCs w:val="20"/>
          <w:lang w:val="bs-Cyrl-BA" w:bidi="gu-IN"/>
        </w:rPr>
        <w:t xml:space="preserve">155/02, 47/10, 80/10, 91/11). </w:t>
      </w:r>
      <w:r>
        <w:rPr>
          <w:rFonts w:ascii="Arial" w:hAnsi="Arial" w:cs="Arial"/>
          <w:sz w:val="20"/>
          <w:szCs w:val="20"/>
          <w:lang w:val="bs-Cyrl-BA"/>
        </w:rPr>
        <w:t>Savet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osnovan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radi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unapređivanja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učestvovanja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javnom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životu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posebno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razmatranja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predlaganja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uređivanja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rešavanja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pitanja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vezi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ostvarivanjem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sloboda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cilju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Savet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sarađuje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nadležnim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državnim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telima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telima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jedinica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lokalne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samouprave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većima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odnosno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predstavnicima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udruženjima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licima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obavljaju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delatnosti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ostvaruju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slobode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Zakon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registru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veća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predstavnika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manjina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4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NN</w:t>
      </w:r>
      <w:r w:rsidRPr="00B45A77">
        <w:rPr>
          <w:rFonts w:ascii="Arial" w:hAnsi="Arial" w:cs="Arial"/>
          <w:sz w:val="20"/>
          <w:szCs w:val="20"/>
          <w:lang w:val="bs-Cyrl-BA"/>
        </w:rPr>
        <w:t>,</w:t>
      </w:r>
      <w:r>
        <w:rPr>
          <w:rFonts w:ascii="Arial" w:hAnsi="Arial" w:cs="Arial"/>
          <w:sz w:val="20"/>
          <w:szCs w:val="20"/>
          <w:lang w:val="bs-Cyrl-BA"/>
        </w:rPr>
        <w:t>br</w:t>
      </w:r>
      <w:r w:rsidRPr="00085035">
        <w:rPr>
          <w:rFonts w:ascii="Arial" w:hAnsi="Arial" w:cs="Arial"/>
          <w:sz w:val="20"/>
          <w:szCs w:val="20"/>
          <w:lang w:val="bs-Cyrl-BA"/>
        </w:rPr>
        <w:t>.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80/11, 34/12)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0850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uređuje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način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upisa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Registar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veća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koordinaciju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veća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predstavnika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promenu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podataka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upisu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uslove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brisanje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Registra,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način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finansiranje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koordinacije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veća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osnovanih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područje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085035">
        <w:rPr>
          <w:rFonts w:ascii="Arial" w:hAnsi="Arial" w:cs="Arial"/>
          <w:sz w:val="20"/>
          <w:szCs w:val="20"/>
          <w:lang w:val="bs-Cyrl-BA"/>
        </w:rPr>
        <w:t>.</w:t>
      </w:r>
    </w:p>
    <w:p w:rsidR="00735761" w:rsidRPr="00B45A77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Ured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5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uspostavljen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2012.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odlukom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spajanju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tada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postojećih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manjine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</w:p>
    <w:p w:rsidR="00735761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Uredbom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NN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br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. 42/2012)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uređeni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delokrug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organizacija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Delokrug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obuhvata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stručne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poslove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vezi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sprovođenjem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politike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zaštite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posebno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Republici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Ured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usklađenost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zakonodavnog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okvira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međunarodnim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instrumentima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predlaže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modalitete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mere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punu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realizaciju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njihovo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unapređenje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Posebno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ostvarivanje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Okvirne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konvencije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Saveta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Evrope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koordinira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izradu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izveštaja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njenoj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primeni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Ured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lastRenderedPageBreak/>
        <w:t>prati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realizaciju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manjina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godišnjih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višegodišnjih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akcijskih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planova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redovno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izveštava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nadležna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tela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koordinirajući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izradu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izveštaja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</w:p>
    <w:p w:rsidR="00735761" w:rsidRPr="00B45A77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735761" w:rsidRPr="00085035" w:rsidRDefault="00735761" w:rsidP="00735761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  <w:lang w:val="bs-Cyrl-BA"/>
        </w:rPr>
      </w:pPr>
      <w:r>
        <w:rPr>
          <w:rFonts w:ascii="Arial" w:hAnsi="Arial" w:cs="Arial"/>
          <w:i/>
          <w:iCs/>
          <w:sz w:val="20"/>
          <w:szCs w:val="20"/>
          <w:lang w:val="bs-Cyrl-BA"/>
        </w:rPr>
        <w:t>Zaštita</w:t>
      </w: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Cyrl-BA"/>
        </w:rPr>
        <w:t>rodne</w:t>
      </w: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Cyrl-BA"/>
        </w:rPr>
        <w:t>ravnopravnosti</w:t>
      </w:r>
    </w:p>
    <w:p w:rsidR="00735761" w:rsidRPr="00B45A77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Ured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ravnopravnost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polova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6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osnovan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2004.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Uredbom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Vlade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NN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18/04)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stručna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služba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obavljanje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stručnih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administrativnih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poslova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vezi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ostvarivanjem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ravnopravnosti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polova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Republici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započeo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martu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2004.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Uredba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Uredu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ravnopravnost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polova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više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navrata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menjana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dopunjavana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vašeća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uredba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2012.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NN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39/2012).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Zakon</w:t>
      </w:r>
      <w:r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o</w:t>
      </w:r>
      <w:r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ravnopravnosti</w:t>
      </w:r>
      <w:r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polova</w:t>
      </w:r>
      <w:r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 w:rsidRPr="00085035">
        <w:rPr>
          <w:rFonts w:ascii="Arial" w:hAnsi="Arial" w:cs="Arial"/>
          <w:sz w:val="20"/>
          <w:szCs w:val="20"/>
          <w:lang w:val="bs-Cyrl-BA"/>
        </w:rPr>
        <w:t>(</w:t>
      </w:r>
      <w:r>
        <w:rPr>
          <w:rFonts w:ascii="Arial" w:hAnsi="Arial" w:cs="Arial"/>
          <w:sz w:val="20"/>
          <w:szCs w:val="20"/>
          <w:lang w:val="bs-Cyrl-BA"/>
        </w:rPr>
        <w:t>NN</w:t>
      </w:r>
      <w:r w:rsidRPr="00085035">
        <w:rPr>
          <w:rFonts w:ascii="Arial" w:hAnsi="Arial" w:cs="Arial"/>
          <w:sz w:val="20"/>
          <w:szCs w:val="20"/>
          <w:lang w:val="bs-Cyrl-BA"/>
        </w:rPr>
        <w:t>, 82/08)</w:t>
      </w:r>
      <w:r w:rsidRPr="00085035">
        <w:rPr>
          <w:rStyle w:val="FootnoteReference"/>
          <w:rFonts w:ascii="Arial" w:hAnsi="Arial" w:cs="Arial"/>
          <w:sz w:val="20"/>
          <w:szCs w:val="20"/>
          <w:lang w:val="bs-Cyrl-BA"/>
        </w:rPr>
        <w:footnoteReference w:id="7"/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donesen</w:t>
      </w:r>
      <w:r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2008.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skladu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članom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19. </w:t>
      </w:r>
      <w:r>
        <w:rPr>
          <w:rFonts w:ascii="Arial" w:hAnsi="Arial" w:cs="Arial"/>
          <w:sz w:val="20"/>
          <w:szCs w:val="20"/>
          <w:lang w:val="bs-Cyrl-BA"/>
        </w:rPr>
        <w:t>Zakona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ravnopravnosti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polova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poslove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nezavisnog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tela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nadležnog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suzbijanje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diskriminacije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području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ravnopravnosti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polova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obavlja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pravobranitelj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ombudsman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)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ravnopravnost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polova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</w:p>
    <w:p w:rsidR="00735761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Hrvatska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22. </w:t>
      </w:r>
      <w:r>
        <w:rPr>
          <w:rFonts w:ascii="Arial" w:hAnsi="Arial" w:cs="Arial"/>
          <w:sz w:val="20"/>
          <w:szCs w:val="20"/>
          <w:lang w:val="sr-Cyrl-RS"/>
        </w:rPr>
        <w:t>januara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2013.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potpisala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Konvenciju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Evrope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borbi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nasilja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ženama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nasilja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porodici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obzirom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Konvencija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izmenu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predstoji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njena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ratifikacija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18.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sklapanju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izvršavanju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međunarodnih</w:t>
      </w:r>
      <w:r w:rsidRPr="00B45A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ugovora</w:t>
      </w:r>
      <w:r w:rsidRPr="00B45A77">
        <w:rPr>
          <w:rFonts w:ascii="Arial" w:hAnsi="Arial" w:cs="Arial"/>
          <w:sz w:val="20"/>
          <w:szCs w:val="20"/>
          <w:lang w:val="sr-Cyrl-RS"/>
        </w:rPr>
        <w:t>.</w:t>
      </w:r>
    </w:p>
    <w:p w:rsidR="00735761" w:rsidRPr="00B45A77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735761" w:rsidRPr="00085035" w:rsidRDefault="00735761" w:rsidP="00735761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  <w:lang w:val="bs-Cyrl-BA"/>
        </w:rPr>
      </w:pPr>
      <w:r>
        <w:rPr>
          <w:rFonts w:ascii="Arial" w:hAnsi="Arial" w:cs="Arial"/>
          <w:i/>
          <w:iCs/>
          <w:sz w:val="20"/>
          <w:szCs w:val="20"/>
          <w:lang w:val="bs-Cyrl-BA"/>
        </w:rPr>
        <w:t>Zaštita</w:t>
      </w: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Cyrl-BA"/>
        </w:rPr>
        <w:t>prava</w:t>
      </w: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Cyrl-BA"/>
        </w:rPr>
        <w:t>verskih</w:t>
      </w:r>
      <w:r w:rsidRPr="00085035">
        <w:rPr>
          <w:rFonts w:ascii="Arial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bs-Cyrl-BA"/>
        </w:rPr>
        <w:t>zajednica</w:t>
      </w:r>
    </w:p>
    <w:p w:rsidR="00735761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sr-Latn-RS" w:bidi="gu-IN"/>
        </w:rPr>
      </w:pPr>
      <w:r>
        <w:rPr>
          <w:rFonts w:ascii="Arial" w:hAnsi="Arial" w:cs="Arial"/>
          <w:b/>
          <w:bCs/>
          <w:sz w:val="20"/>
          <w:szCs w:val="20"/>
          <w:lang w:val="bs-Cyrl-BA" w:bidi="gu-IN"/>
        </w:rPr>
        <w:t>Zakon</w:t>
      </w:r>
      <w:r w:rsidRPr="00B45A77">
        <w:rPr>
          <w:rFonts w:ascii="Arial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 w:bidi="gu-IN"/>
        </w:rPr>
        <w:t>o</w:t>
      </w:r>
      <w:r w:rsidRPr="00B45A77">
        <w:rPr>
          <w:rFonts w:ascii="Arial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 w:bidi="gu-IN"/>
        </w:rPr>
        <w:t>pravnom</w:t>
      </w:r>
      <w:r w:rsidRPr="00B45A77">
        <w:rPr>
          <w:rFonts w:ascii="Arial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 w:bidi="gu-IN"/>
        </w:rPr>
        <w:t>položaju</w:t>
      </w:r>
      <w:r w:rsidRPr="00B45A77">
        <w:rPr>
          <w:rFonts w:ascii="Arial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 w:bidi="gu-IN"/>
        </w:rPr>
        <w:t>verskih</w:t>
      </w:r>
      <w:r w:rsidRPr="00B45A77">
        <w:rPr>
          <w:rFonts w:ascii="Arial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 w:bidi="gu-IN"/>
        </w:rPr>
        <w:t>zajednica</w:t>
      </w:r>
      <w:r w:rsidRPr="00B45A77">
        <w:rPr>
          <w:rFonts w:ascii="Arial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 w:bidi="gu-IN"/>
        </w:rPr>
        <w:t>u</w:t>
      </w:r>
      <w:r w:rsidRPr="00B45A77">
        <w:rPr>
          <w:rFonts w:ascii="Arial" w:hAnsi="Arial" w:cs="Arial"/>
          <w:b/>
          <w:bCs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 w:bidi="gu-IN"/>
        </w:rPr>
        <w:t>Hrvatskoj</w:t>
      </w:r>
      <w:r w:rsidRPr="00085035">
        <w:rPr>
          <w:rFonts w:ascii="Arial" w:hAnsi="Arial" w:cs="Arial"/>
          <w:b/>
          <w:bCs/>
          <w:sz w:val="20"/>
          <w:szCs w:val="20"/>
          <w:vertAlign w:val="superscript"/>
          <w:lang w:val="bs-Cyrl-BA" w:bidi="gu-IN"/>
        </w:rPr>
        <w:footnoteReference w:id="8"/>
      </w:r>
      <w:r w:rsidRPr="00B45A77">
        <w:rPr>
          <w:rFonts w:ascii="Arial" w:hAnsi="Arial" w:cs="Arial"/>
          <w:b/>
          <w:bCs/>
          <w:sz w:val="20"/>
          <w:szCs w:val="20"/>
          <w:lang w:val="bs-Cyrl-BA" w:bidi="gu-IN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 w:bidi="gu-IN"/>
        </w:rPr>
        <w:t>(</w:t>
      </w:r>
      <w:r>
        <w:rPr>
          <w:rFonts w:ascii="Arial" w:hAnsi="Arial" w:cs="Arial"/>
          <w:sz w:val="20"/>
          <w:szCs w:val="20"/>
          <w:lang w:val="bs-Cyrl-BA" w:bidi="gu-IN"/>
        </w:rPr>
        <w:t>NN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, 83/02) </w:t>
      </w:r>
      <w:r>
        <w:rPr>
          <w:rFonts w:ascii="Arial" w:hAnsi="Arial" w:cs="Arial"/>
          <w:sz w:val="20"/>
          <w:szCs w:val="20"/>
          <w:lang w:val="bs-Cyrl-BA" w:bidi="gu-IN"/>
        </w:rPr>
        <w:t>uređuje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prava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verskih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zajednica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u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Republici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Hrvatskoj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Verske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zajednice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upisuju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Evidenciju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verskih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zajednica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vodi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uprave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</w:p>
    <w:p w:rsidR="00735761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sr-Latn-RS" w:bidi="gu-IN"/>
        </w:rPr>
      </w:pPr>
    </w:p>
    <w:p w:rsidR="00735761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sr-Latn-RS" w:bidi="gu-IN"/>
        </w:rPr>
      </w:pPr>
      <w:r>
        <w:rPr>
          <w:rFonts w:ascii="Arial" w:eastAsiaTheme="majorEastAsia" w:hAnsi="Arial" w:cs="Arial"/>
          <w:i/>
          <w:iCs/>
          <w:sz w:val="20"/>
          <w:szCs w:val="20"/>
          <w:lang w:val="bs-Cyrl-BA"/>
        </w:rPr>
        <w:t>Zaštita</w:t>
      </w:r>
      <w:r w:rsidRPr="00085035">
        <w:rPr>
          <w:rFonts w:ascii="Arial" w:eastAsiaTheme="majorEastAsia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i/>
          <w:iCs/>
          <w:sz w:val="20"/>
          <w:szCs w:val="20"/>
          <w:lang w:val="bs-Cyrl-BA"/>
        </w:rPr>
        <w:t>prava</w:t>
      </w:r>
      <w:r w:rsidRPr="00085035">
        <w:rPr>
          <w:rFonts w:ascii="Arial" w:eastAsiaTheme="majorEastAsia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i/>
          <w:iCs/>
          <w:sz w:val="20"/>
          <w:szCs w:val="20"/>
          <w:lang w:val="bs-Cyrl-BA"/>
        </w:rPr>
        <w:t>na</w:t>
      </w:r>
      <w:r w:rsidRPr="00085035">
        <w:rPr>
          <w:rFonts w:ascii="Arial" w:eastAsiaTheme="majorEastAsia" w:hAnsi="Arial" w:cs="Arial"/>
          <w:i/>
          <w:i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i/>
          <w:iCs/>
          <w:sz w:val="20"/>
          <w:szCs w:val="20"/>
          <w:lang w:val="bs-Cyrl-BA"/>
        </w:rPr>
        <w:t>informisanje</w:t>
      </w:r>
    </w:p>
    <w:p w:rsidR="00735761" w:rsidRPr="00735761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 w:bidi="gu-IN"/>
        </w:rPr>
      </w:pPr>
      <w:r>
        <w:rPr>
          <w:rFonts w:ascii="Arial" w:eastAsiaTheme="majorEastAsia" w:hAnsi="Arial" w:cs="Arial"/>
          <w:sz w:val="20"/>
          <w:szCs w:val="20"/>
          <w:lang w:val="bs-Cyrl-BA"/>
        </w:rPr>
        <w:t>Agencija za zaštitu ličnih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podataka</w:t>
      </w:r>
      <w:r w:rsidRPr="00085035">
        <w:rPr>
          <w:rFonts w:ascii="Arial" w:eastAsiaTheme="majorEastAsia" w:hAnsi="Arial" w:cs="Arial"/>
          <w:sz w:val="20"/>
          <w:szCs w:val="20"/>
          <w:vertAlign w:val="superscript"/>
          <w:lang w:val="bs-Cyrl-BA"/>
        </w:rPr>
        <w:footnoteReference w:id="9"/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osnovana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je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Zakonom</w:t>
      </w:r>
      <w:r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o</w:t>
      </w:r>
      <w:r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zaštiti ličnih</w:t>
      </w:r>
      <w:r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podataka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(</w:t>
      </w:r>
      <w:r>
        <w:rPr>
          <w:rFonts w:ascii="Arial" w:eastAsiaTheme="majorEastAsia" w:hAnsi="Arial" w:cs="Arial"/>
          <w:sz w:val="20"/>
          <w:szCs w:val="20"/>
          <w:lang w:val="bs-Cyrl-BA"/>
        </w:rPr>
        <w:t>NN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>,</w:t>
      </w:r>
      <w:r w:rsidRPr="00B45A77">
        <w:rPr>
          <w:rFonts w:ascii="Arial" w:eastAsia="Times New Roman" w:hAnsi="Arial" w:cs="Arial"/>
          <w:sz w:val="20"/>
          <w:szCs w:val="20"/>
          <w:lang w:bidi="gu-IN"/>
        </w:rPr>
        <w:t xml:space="preserve"> </w:t>
      </w:r>
      <w:r w:rsidRPr="00B45A77">
        <w:rPr>
          <w:rFonts w:ascii="Arial" w:eastAsia="Times New Roman" w:hAnsi="Arial" w:cs="Arial"/>
          <w:sz w:val="20"/>
          <w:szCs w:val="20"/>
          <w:lang w:val="sr-Cyrl-RS" w:bidi="gu-IN"/>
        </w:rPr>
        <w:t>103/3, 118/06, 41/08, 130/11, 106/12)</w:t>
      </w:r>
      <w:r w:rsidRPr="00085035">
        <w:rPr>
          <w:rFonts w:ascii="Arial" w:eastAsiaTheme="majorEastAsia" w:hAnsi="Arial" w:cs="Arial"/>
          <w:sz w:val="20"/>
          <w:szCs w:val="20"/>
          <w:vertAlign w:val="superscript"/>
          <w:lang w:val="bs-Cyrl-BA"/>
        </w:rPr>
        <w:footnoteReference w:id="10"/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. </w:t>
      </w:r>
      <w:r>
        <w:rPr>
          <w:rFonts w:ascii="Arial" w:eastAsiaTheme="majorEastAsia" w:hAnsi="Arial" w:cs="Arial"/>
          <w:sz w:val="20"/>
          <w:szCs w:val="20"/>
          <w:lang w:val="bs-Cyrl-BA"/>
        </w:rPr>
        <w:t>U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skladu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članom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28. </w:t>
      </w:r>
      <w:r>
        <w:rPr>
          <w:rFonts w:ascii="Arial" w:eastAsiaTheme="majorEastAsia" w:hAnsi="Arial" w:cs="Arial"/>
          <w:sz w:val="20"/>
          <w:szCs w:val="20"/>
          <w:lang w:val="bs-Cyrl-BA"/>
        </w:rPr>
        <w:t>Zakona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Agencija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je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samostalna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za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svoj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rad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odgovara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Hrvatskom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saboru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. </w:t>
      </w:r>
      <w:r>
        <w:rPr>
          <w:rFonts w:ascii="Arial" w:eastAsiaTheme="majorEastAsia" w:hAnsi="Arial" w:cs="Arial"/>
          <w:sz w:val="20"/>
          <w:szCs w:val="20"/>
          <w:lang w:val="bs-Cyrl-BA"/>
        </w:rPr>
        <w:t>Radom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agencije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rukovodi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ravnatelj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kojeg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na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predlog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Vlade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Republike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Hrvatske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imenuje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razrešava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Hrvatski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sabor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. </w:t>
      </w:r>
      <w:r>
        <w:rPr>
          <w:rFonts w:ascii="Arial" w:eastAsiaTheme="majorEastAsia" w:hAnsi="Arial" w:cs="Arial"/>
          <w:sz w:val="20"/>
          <w:szCs w:val="20"/>
          <w:lang w:val="bs-Cyrl-BA"/>
        </w:rPr>
        <w:t>Nedavnim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izmenama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iz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februara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2013. </w:t>
      </w:r>
      <w:r>
        <w:rPr>
          <w:rFonts w:ascii="Arial" w:eastAsiaTheme="majorEastAsia" w:hAnsi="Arial" w:cs="Arial"/>
          <w:sz w:val="20"/>
          <w:szCs w:val="20"/>
          <w:lang w:val="bs-Cyrl-BA"/>
        </w:rPr>
        <w:t>godine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Zakona</w:t>
      </w:r>
      <w:r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o</w:t>
      </w:r>
      <w:r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pravu</w:t>
      </w:r>
      <w:r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na</w:t>
      </w:r>
      <w:r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lastRenderedPageBreak/>
        <w:t>pristup</w:t>
      </w:r>
      <w:r w:rsidRPr="00B45A77"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b/>
          <w:bCs/>
          <w:sz w:val="20"/>
          <w:szCs w:val="20"/>
          <w:lang w:val="bs-Cyrl-BA"/>
        </w:rPr>
        <w:t>informacijama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(</w:t>
      </w:r>
      <w:r>
        <w:rPr>
          <w:rFonts w:ascii="Arial" w:eastAsiaTheme="majorEastAsia" w:hAnsi="Arial" w:cs="Arial"/>
          <w:sz w:val="20"/>
          <w:szCs w:val="20"/>
          <w:lang w:val="bs-Cyrl-BA"/>
        </w:rPr>
        <w:t>NN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>, 25/13)</w:t>
      </w:r>
      <w:r w:rsidRPr="00085035">
        <w:rPr>
          <w:rFonts w:ascii="Arial" w:eastAsiaTheme="majorEastAsia" w:hAnsi="Arial" w:cs="Arial"/>
          <w:sz w:val="20"/>
          <w:szCs w:val="20"/>
          <w:vertAlign w:val="superscript"/>
          <w:lang w:val="bs-Cyrl-BA"/>
        </w:rPr>
        <w:footnoteReference w:id="11"/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uvedena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je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institucija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poverenika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za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informisanje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kojeg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na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mandat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od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pet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godina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, </w:t>
      </w:r>
      <w:r>
        <w:rPr>
          <w:rFonts w:ascii="Arial" w:eastAsiaTheme="majorEastAsia" w:hAnsi="Arial" w:cs="Arial"/>
          <w:sz w:val="20"/>
          <w:szCs w:val="20"/>
          <w:lang w:val="bs-Cyrl-BA"/>
        </w:rPr>
        <w:t>uz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mogućnost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ponovnog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izbora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, </w:t>
      </w:r>
      <w:r>
        <w:rPr>
          <w:rFonts w:ascii="Arial" w:eastAsiaTheme="majorEastAsia" w:hAnsi="Arial" w:cs="Arial"/>
          <w:sz w:val="20"/>
          <w:szCs w:val="20"/>
          <w:lang w:val="bs-Cyrl-BA"/>
        </w:rPr>
        <w:t>bira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Hrvatski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sabor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. </w:t>
      </w:r>
      <w:r>
        <w:rPr>
          <w:rFonts w:ascii="Arial" w:eastAsiaTheme="majorEastAsia" w:hAnsi="Arial" w:cs="Arial"/>
          <w:sz w:val="20"/>
          <w:szCs w:val="20"/>
          <w:lang w:val="bs-Cyrl-BA"/>
        </w:rPr>
        <w:t>Poverenik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za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informisanje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je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u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svom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radu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samostalan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nezavisan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za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rad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odgovara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Hrvatskom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saboru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. </w:t>
      </w:r>
      <w:r>
        <w:rPr>
          <w:rFonts w:ascii="Arial" w:eastAsiaTheme="majorEastAsia" w:hAnsi="Arial" w:cs="Arial"/>
          <w:sz w:val="20"/>
          <w:szCs w:val="20"/>
          <w:lang w:val="bs-Cyrl-BA"/>
        </w:rPr>
        <w:t>Poverenik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će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preuzeti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poslove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vezane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za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pravo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na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pristup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informacijama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koje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sada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obavlja Agencija za zaštitu ličnih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 xml:space="preserve"> </w:t>
      </w:r>
      <w:r>
        <w:rPr>
          <w:rFonts w:ascii="Arial" w:eastAsiaTheme="majorEastAsia" w:hAnsi="Arial" w:cs="Arial"/>
          <w:sz w:val="20"/>
          <w:szCs w:val="20"/>
          <w:lang w:val="bs-Cyrl-BA"/>
        </w:rPr>
        <w:t>podataka</w:t>
      </w:r>
      <w:r w:rsidRPr="00B45A77">
        <w:rPr>
          <w:rFonts w:ascii="Arial" w:eastAsiaTheme="majorEastAsia" w:hAnsi="Arial" w:cs="Arial"/>
          <w:sz w:val="20"/>
          <w:szCs w:val="20"/>
          <w:lang w:val="bs-Cyrl-BA"/>
        </w:rPr>
        <w:t>.</w:t>
      </w:r>
    </w:p>
    <w:p w:rsidR="00735761" w:rsidRPr="00085035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 w:bidi="gu-IN"/>
        </w:rPr>
      </w:pPr>
    </w:p>
    <w:p w:rsidR="00735761" w:rsidRPr="00085035" w:rsidRDefault="00735761" w:rsidP="00735761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  <w:u w:val="single"/>
          <w:lang w:val="bs-Cyrl-BA"/>
        </w:rPr>
      </w:pP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Nezavisne</w:t>
      </w:r>
      <w:r w:rsidRPr="00B45A77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institucije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za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zaštitu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i unapređivanje ljudskih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prava</w:t>
      </w:r>
    </w:p>
    <w:p w:rsidR="00735761" w:rsidRPr="006079EF" w:rsidRDefault="00735761" w:rsidP="00735761">
      <w:pPr>
        <w:pStyle w:val="NoSpacing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Nezavisne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institucije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6079EF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Republici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Hrvatskoj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6079EF">
        <w:rPr>
          <w:rFonts w:ascii="Arial" w:hAnsi="Arial" w:cs="Arial"/>
          <w:sz w:val="20"/>
          <w:szCs w:val="20"/>
          <w:lang w:val="bs-Cyrl-BA"/>
        </w:rPr>
        <w:t>: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 w:rsidRPr="006079EF">
        <w:rPr>
          <w:rFonts w:ascii="Arial" w:hAnsi="Arial" w:cs="Arial"/>
          <w:b/>
          <w:bCs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Ured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pučkog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pravobranitelja</w:t>
      </w:r>
      <w:r w:rsidRPr="006079EF">
        <w:rPr>
          <w:rFonts w:ascii="Arial" w:hAnsi="Arial" w:cs="Arial"/>
          <w:sz w:val="20"/>
          <w:szCs w:val="20"/>
          <w:lang w:val="bs-Cyrl-BA"/>
        </w:rPr>
        <w:t>,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Ured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pravobranitelja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ravnopravnost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polova</w:t>
      </w:r>
      <w:r w:rsidRPr="006079EF">
        <w:rPr>
          <w:rFonts w:ascii="Arial" w:hAnsi="Arial" w:cs="Arial"/>
          <w:sz w:val="20"/>
          <w:szCs w:val="20"/>
          <w:lang w:val="bs-Cyrl-BA"/>
        </w:rPr>
        <w:t>,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Ured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pravobranitelja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decu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, </w:t>
      </w:r>
    </w:p>
    <w:p w:rsidR="00735761" w:rsidRPr="006079EF" w:rsidRDefault="00735761" w:rsidP="00735761">
      <w:pPr>
        <w:pStyle w:val="NoSpacing"/>
        <w:rPr>
          <w:rFonts w:ascii="Arial" w:hAnsi="Arial" w:cs="Arial"/>
          <w:b/>
          <w:bCs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Ured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pravobarnitelja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osobe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invaliditetom</w:t>
      </w:r>
      <w:r w:rsidRPr="006079EF">
        <w:rPr>
          <w:rFonts w:ascii="Arial" w:hAnsi="Arial" w:cs="Arial"/>
          <w:sz w:val="20"/>
          <w:szCs w:val="20"/>
          <w:lang w:val="bs-Cyrl-BA"/>
        </w:rPr>
        <w:t>.</w:t>
      </w:r>
    </w:p>
    <w:p w:rsidR="00735761" w:rsidRPr="00085035" w:rsidRDefault="00735761" w:rsidP="00735761">
      <w:pPr>
        <w:pStyle w:val="NoSpacing"/>
        <w:rPr>
          <w:rFonts w:ascii="Arial" w:hAnsi="Arial" w:cs="Arial"/>
          <w:sz w:val="20"/>
          <w:szCs w:val="20"/>
          <w:lang w:val="bs-Cyrl-BA"/>
        </w:rPr>
      </w:pPr>
    </w:p>
    <w:p w:rsidR="00735761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 xml:space="preserve">Institucija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pučkog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pravobranitelja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ombudsman</w:t>
      </w:r>
      <w:r w:rsidRPr="00B45A77">
        <w:rPr>
          <w:rFonts w:ascii="Arial" w:hAnsi="Arial" w:cs="Arial"/>
          <w:sz w:val="20"/>
          <w:szCs w:val="20"/>
          <w:lang w:val="bs-Cyrl-BA"/>
        </w:rPr>
        <w:t>)</w:t>
      </w:r>
      <w:r w:rsidRPr="00085035">
        <w:rPr>
          <w:rFonts w:ascii="Arial" w:hAnsi="Arial" w:cs="Arial"/>
          <w:sz w:val="20"/>
          <w:szCs w:val="20"/>
          <w:vertAlign w:val="superscript"/>
          <w:lang w:val="bs-Cyrl-BA"/>
        </w:rPr>
        <w:footnoteReference w:id="12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ustanovljena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Republike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Zakonom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pučkom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pravobranitelju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NN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br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76/12). </w:t>
      </w:r>
      <w:r>
        <w:rPr>
          <w:rFonts w:ascii="Arial" w:hAnsi="Arial" w:cs="Arial"/>
          <w:sz w:val="20"/>
          <w:szCs w:val="20"/>
          <w:lang w:val="bs-Cyrl-BA"/>
        </w:rPr>
        <w:t>Ustav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definiše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pučkog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pravobranitelja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opunomoćenika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Hrvatskoga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sabora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unapređivanje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sloboda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utvrđenih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zakonima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međunarodnim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aktima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slobodama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koje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prihvatila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Republika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Hrvatska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2003. </w:t>
      </w:r>
      <w:r>
        <w:rPr>
          <w:rFonts w:ascii="Arial" w:hAnsi="Arial" w:cs="Arial"/>
          <w:sz w:val="20"/>
          <w:szCs w:val="20"/>
          <w:lang w:val="bs-Cyrl-BA"/>
        </w:rPr>
        <w:t>uvedeni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specijalni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ombudsmani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Hrvatskoj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- </w:t>
      </w:r>
      <w:r>
        <w:rPr>
          <w:rFonts w:ascii="Arial" w:hAnsi="Arial" w:cs="Arial"/>
          <w:sz w:val="20"/>
          <w:szCs w:val="20"/>
          <w:lang w:val="bs-Cyrl-BA"/>
        </w:rPr>
        <w:t>Pravobarnitelj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decu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Pravobarnitelj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ravnopravnost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polova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2008.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Pravobarnitelj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osobe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invaliditetom</w:t>
      </w:r>
      <w:r w:rsidRPr="00085035">
        <w:rPr>
          <w:rFonts w:ascii="Arial" w:hAnsi="Arial" w:cs="Arial"/>
          <w:sz w:val="20"/>
          <w:szCs w:val="20"/>
          <w:lang w:val="bs-Cyrl-BA"/>
        </w:rPr>
        <w:t>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Tokom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2008.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pučki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pravobranitelj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dobio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status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institucije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unapređivanje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"</w:t>
      </w:r>
      <w:r>
        <w:rPr>
          <w:rFonts w:ascii="Arial" w:hAnsi="Arial" w:cs="Arial"/>
          <w:sz w:val="20"/>
          <w:szCs w:val="20"/>
          <w:lang w:val="bs-Cyrl-BA"/>
        </w:rPr>
        <w:t>statusom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</w:t>
      </w:r>
      <w:r w:rsidRPr="00B45A77">
        <w:rPr>
          <w:rFonts w:ascii="Arial" w:hAnsi="Arial" w:cs="Arial"/>
          <w:sz w:val="20"/>
          <w:szCs w:val="20"/>
          <w:lang w:val="bs-Cyrl-BA"/>
        </w:rPr>
        <w:t>"</w:t>
      </w:r>
      <w:r>
        <w:rPr>
          <w:rFonts w:ascii="Arial" w:hAnsi="Arial" w:cs="Arial"/>
          <w:sz w:val="20"/>
          <w:szCs w:val="20"/>
          <w:lang w:val="bs-Cyrl-BA"/>
        </w:rPr>
        <w:t>,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što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predstavlja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najviši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status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kojeg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Međunarodni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koordinacijski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odbor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nacionalne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institucije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dodeljuje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instituciji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koja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zadovoljava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kriterijume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iz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tzv</w:t>
      </w:r>
      <w:r w:rsidRPr="00B45A77">
        <w:rPr>
          <w:rFonts w:ascii="Arial" w:hAnsi="Arial" w:cs="Arial"/>
          <w:sz w:val="20"/>
          <w:szCs w:val="20"/>
          <w:lang w:val="bs-Cyrl-BA"/>
        </w:rPr>
        <w:t>. "</w:t>
      </w:r>
      <w:r>
        <w:rPr>
          <w:rFonts w:ascii="Arial" w:hAnsi="Arial" w:cs="Arial"/>
          <w:sz w:val="20"/>
          <w:szCs w:val="20"/>
          <w:lang w:val="bs-Cyrl-BA"/>
        </w:rPr>
        <w:t>Pariških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načela</w:t>
      </w:r>
      <w:r w:rsidRPr="00B45A77">
        <w:rPr>
          <w:rFonts w:ascii="Arial" w:hAnsi="Arial" w:cs="Arial"/>
          <w:sz w:val="20"/>
          <w:szCs w:val="20"/>
          <w:lang w:val="bs-Cyrl-BA"/>
        </w:rPr>
        <w:t>" (</w:t>
      </w:r>
      <w:r>
        <w:rPr>
          <w:rFonts w:ascii="Arial" w:hAnsi="Arial" w:cs="Arial"/>
          <w:sz w:val="20"/>
          <w:szCs w:val="20"/>
          <w:lang w:val="bs-Cyrl-BA"/>
        </w:rPr>
        <w:t xml:space="preserve"> to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: </w:t>
      </w:r>
      <w:r>
        <w:rPr>
          <w:rFonts w:ascii="Arial" w:hAnsi="Arial" w:cs="Arial"/>
          <w:sz w:val="20"/>
          <w:szCs w:val="20"/>
          <w:lang w:val="bs-Cyrl-BA"/>
        </w:rPr>
        <w:t xml:space="preserve"> nezavisnost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jamči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autonomnost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odnosu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vlasti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pluralizam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sastavu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članstva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široka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ovlašćenja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zaštitu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unapređivanje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 xml:space="preserve"> dovoljna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sredstva 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 xml:space="preserve"> samostalni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ovlašćenja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preduzimanje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istražnih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radnji</w:t>
      </w:r>
      <w:r w:rsidRPr="00B45A77">
        <w:rPr>
          <w:rFonts w:ascii="Arial" w:hAnsi="Arial" w:cs="Arial"/>
          <w:sz w:val="20"/>
          <w:szCs w:val="20"/>
          <w:lang w:val="bs-Cyrl-BA"/>
        </w:rPr>
        <w:t>).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1. </w:t>
      </w:r>
      <w:r>
        <w:rPr>
          <w:rFonts w:ascii="Arial" w:hAnsi="Arial" w:cs="Arial"/>
          <w:sz w:val="20"/>
          <w:szCs w:val="20"/>
          <w:lang w:val="bs-Cyrl-BA"/>
        </w:rPr>
        <w:t>januara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2009.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stupanjem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snagu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Zakona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suzbijanju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diskriminacije</w:t>
      </w:r>
      <w:r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 w:rsidRPr="00085035">
        <w:rPr>
          <w:rFonts w:ascii="Arial" w:hAnsi="Arial" w:cs="Arial"/>
          <w:sz w:val="20"/>
          <w:szCs w:val="20"/>
          <w:lang w:val="bs-Cyrl-BA"/>
        </w:rPr>
        <w:t>(</w:t>
      </w:r>
      <w:r>
        <w:rPr>
          <w:rFonts w:ascii="Arial" w:hAnsi="Arial" w:cs="Arial"/>
          <w:sz w:val="20"/>
          <w:szCs w:val="20"/>
          <w:lang w:val="bs-Cyrl-BA"/>
        </w:rPr>
        <w:t>NN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br</w:t>
      </w:r>
      <w:r w:rsidRPr="00085035">
        <w:rPr>
          <w:rFonts w:ascii="Arial" w:hAnsi="Arial" w:cs="Arial"/>
          <w:sz w:val="20"/>
          <w:szCs w:val="20"/>
          <w:lang w:val="bs-Cyrl-BA"/>
        </w:rPr>
        <w:t>. 85/08)</w:t>
      </w:r>
      <w:r w:rsidRPr="00085035">
        <w:rPr>
          <w:rStyle w:val="FootnoteReference"/>
          <w:rFonts w:ascii="Arial" w:hAnsi="Arial" w:cs="Arial"/>
          <w:sz w:val="20"/>
          <w:szCs w:val="20"/>
          <w:lang w:val="bs-Cyrl-BA"/>
        </w:rPr>
        <w:footnoteReference w:id="13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pučki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pravobranitelj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postao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središnje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telo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nadležno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suzbijanje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diskriminacije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cilju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povezivanja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saradnje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sličnim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telima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Evropskoj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uniji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Ured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pučkog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pravobranitelja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1. </w:t>
      </w:r>
      <w:r>
        <w:rPr>
          <w:rFonts w:ascii="Arial" w:hAnsi="Arial" w:cs="Arial"/>
          <w:sz w:val="20"/>
          <w:szCs w:val="20"/>
          <w:lang w:val="bs-Cyrl-BA"/>
        </w:rPr>
        <w:t>januara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2009.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postao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član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Evropske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mreže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tela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suzbijanje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diskriminacije</w:t>
      </w:r>
      <w:r w:rsidR="00027FDF">
        <w:rPr>
          <w:rFonts w:ascii="Arial" w:hAnsi="Arial" w:cs="Arial"/>
          <w:sz w:val="20"/>
          <w:szCs w:val="20"/>
          <w:lang w:val="bs-Cyrl-BA"/>
        </w:rPr>
        <w:t>.</w:t>
      </w:r>
      <w:r w:rsidR="00027FD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Zakonom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Nacionalnom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preventivnom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mehanizmu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sprečavanje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mučenja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drugih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okrutnih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neljudskih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ili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ponižavajućih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postupaka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ili</w:t>
      </w:r>
      <w:r w:rsidRPr="00B45A77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Cyrl-BA"/>
        </w:rPr>
        <w:t>kažnjavanja</w:t>
      </w:r>
      <w:r w:rsidRPr="00085035">
        <w:rPr>
          <w:rFonts w:ascii="Arial" w:hAnsi="Arial" w:cs="Arial"/>
          <w:b/>
          <w:bCs/>
          <w:sz w:val="20"/>
          <w:szCs w:val="20"/>
          <w:lang w:val="bs-Cyrl-BA"/>
        </w:rPr>
        <w:t xml:space="preserve"> </w:t>
      </w:r>
      <w:r w:rsidRPr="00085035">
        <w:rPr>
          <w:rFonts w:ascii="Arial" w:hAnsi="Arial" w:cs="Arial"/>
          <w:sz w:val="20"/>
          <w:szCs w:val="20"/>
          <w:lang w:val="bs-Cyrl-BA"/>
        </w:rPr>
        <w:t>(</w:t>
      </w:r>
      <w:r>
        <w:rPr>
          <w:rFonts w:ascii="Arial" w:hAnsi="Arial" w:cs="Arial"/>
          <w:sz w:val="20"/>
          <w:szCs w:val="20"/>
          <w:lang w:val="bs-Cyrl-BA"/>
        </w:rPr>
        <w:t>NN</w:t>
      </w:r>
      <w:r w:rsidRPr="00085035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br</w:t>
      </w:r>
      <w:r w:rsidRPr="00085035">
        <w:rPr>
          <w:rFonts w:ascii="Arial" w:hAnsi="Arial" w:cs="Arial"/>
          <w:sz w:val="20"/>
          <w:szCs w:val="20"/>
          <w:lang w:val="bs-Cyrl-BA"/>
        </w:rPr>
        <w:t>. 18/11)</w:t>
      </w:r>
      <w:r w:rsidRPr="00085035">
        <w:rPr>
          <w:rStyle w:val="FootnoteReference"/>
          <w:rFonts w:ascii="Arial" w:hAnsi="Arial" w:cs="Arial"/>
          <w:sz w:val="20"/>
          <w:szCs w:val="20"/>
          <w:lang w:val="bs-Cyrl-BA"/>
        </w:rPr>
        <w:footnoteReference w:id="14"/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stupio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snagu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17. </w:t>
      </w:r>
      <w:r>
        <w:rPr>
          <w:rFonts w:ascii="Arial" w:hAnsi="Arial" w:cs="Arial"/>
          <w:sz w:val="20"/>
          <w:szCs w:val="20"/>
          <w:lang w:val="bs-Cyrl-BA"/>
        </w:rPr>
        <w:t>februara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2011.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poslove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lastRenderedPageBreak/>
        <w:t>preventivnog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mehanizmu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sprečavanje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mučenja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okrutnih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neljudskih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ponižavajućih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postupaka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kažnjavanja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obavlja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pučki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pravobranitelj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</w:p>
    <w:p w:rsidR="00735761" w:rsidRPr="00B45A77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735761" w:rsidRDefault="00735761" w:rsidP="00735761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  <w:u w:val="single"/>
          <w:lang w:val="bs-Cyrl-BA"/>
        </w:rPr>
      </w:pP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Posebna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tela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državne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uprave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za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zaštitu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i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unapređivanje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ljudskih</w:t>
      </w:r>
      <w:r w:rsidRPr="00085035"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  <w:lang w:val="bs-Cyrl-BA"/>
        </w:rPr>
        <w:t>prava</w:t>
      </w:r>
    </w:p>
    <w:p w:rsidR="00735761" w:rsidRPr="00085035" w:rsidRDefault="00735761" w:rsidP="00735761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20"/>
          <w:szCs w:val="20"/>
          <w:u w:val="single"/>
          <w:lang w:val="bs-Cyrl-BA"/>
        </w:rPr>
      </w:pP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Unutar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sistema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državne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uprave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osnovana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posebna tela u cilju promocije i daljnjeg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unapređivanja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Posebnim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pitanjima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područja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posebno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osetljivim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grupama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posvećuje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posebna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pažnja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te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svrhu osnovana i nacionalna tela.</w:t>
      </w:r>
    </w:p>
    <w:p w:rsidR="00735761" w:rsidRDefault="00735761" w:rsidP="0073576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Povjerenstva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odbori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>: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Povjerenstvo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prava,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Povjerenstvo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Vlade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praćenje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provedbe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programa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Rome,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Povjerenstvo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osobe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invaliditetom,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Povjerenstvo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prevenciju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poremećaja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ponašanju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djece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mladeži,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Nacionalni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odbor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međunarodno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humanitarno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pravo,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Nacionalni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odbor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obrazovanje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pravima,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Nacionalno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bioetičko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povjerenstvo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medicinu,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Komisija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odnose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vjerskim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zajednicama,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Vijeće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djecu,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Savjet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razvoj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civilnog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društva,</w:t>
      </w:r>
      <w:r w:rsidRPr="00B45A77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Savjet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nacionalne manjine.</w:t>
      </w:r>
      <w:r>
        <w:rPr>
          <w:rFonts w:ascii="Arial" w:hAnsi="Arial" w:cs="Arial"/>
          <w:sz w:val="20"/>
          <w:szCs w:val="20"/>
          <w:lang w:val="bs-Cyrl-BA"/>
        </w:rPr>
        <w:br/>
      </w:r>
    </w:p>
    <w:p w:rsidR="00735761" w:rsidRPr="00B45A77" w:rsidRDefault="00735761" w:rsidP="0073576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Hrvatskoj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deluje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velik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broj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nevladinih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organizacija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specijaliziranih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području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zaštite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unapređivanja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aktivno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doprinose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ostvarenju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ljudskih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sve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bez</w:t>
      </w:r>
      <w:r w:rsidRPr="00B45A77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diskriminacije</w:t>
      </w:r>
      <w:r w:rsidRPr="00B45A77">
        <w:rPr>
          <w:rFonts w:ascii="Arial" w:hAnsi="Arial" w:cs="Arial"/>
          <w:sz w:val="20"/>
          <w:szCs w:val="20"/>
          <w:lang w:val="bs-Cyrl-BA"/>
        </w:rPr>
        <w:t>.</w:t>
      </w:r>
    </w:p>
    <w:p w:rsidR="00735761" w:rsidRPr="006079EF" w:rsidRDefault="00735761" w:rsidP="00735761">
      <w:pPr>
        <w:pStyle w:val="NoSpacing"/>
        <w:rPr>
          <w:rFonts w:ascii="Arial" w:hAnsi="Arial" w:cs="Arial"/>
          <w:sz w:val="20"/>
          <w:szCs w:val="20"/>
          <w:lang w:val="bs-Cyrl-BA"/>
        </w:rPr>
      </w:pPr>
      <w:r>
        <w:rPr>
          <w:i/>
          <w:iCs/>
          <w:u w:val="single"/>
          <w:lang w:val="bs-Cyrl-BA"/>
        </w:rPr>
        <w:t>Nacionalni</w:t>
      </w:r>
      <w:r w:rsidRPr="00085035">
        <w:rPr>
          <w:i/>
          <w:iCs/>
          <w:u w:val="single"/>
          <w:lang w:val="bs-Cyrl-BA"/>
        </w:rPr>
        <w:t xml:space="preserve"> </w:t>
      </w:r>
      <w:r>
        <w:rPr>
          <w:i/>
          <w:iCs/>
          <w:u w:val="single"/>
          <w:lang w:val="bs-Cyrl-BA"/>
        </w:rPr>
        <w:t>programi</w:t>
      </w:r>
      <w:r w:rsidRPr="00085035">
        <w:rPr>
          <w:i/>
          <w:iCs/>
          <w:u w:val="single"/>
          <w:lang w:val="bs-Cyrl-BA"/>
        </w:rPr>
        <w:t xml:space="preserve"> </w:t>
      </w:r>
      <w:r>
        <w:rPr>
          <w:i/>
          <w:iCs/>
          <w:u w:val="single"/>
          <w:lang w:val="bs-Cyrl-BA"/>
        </w:rPr>
        <w:t>za</w:t>
      </w:r>
      <w:r w:rsidRPr="00085035">
        <w:rPr>
          <w:i/>
          <w:iCs/>
          <w:u w:val="single"/>
          <w:lang w:val="bs-Cyrl-BA"/>
        </w:rPr>
        <w:t xml:space="preserve"> </w:t>
      </w:r>
      <w:r>
        <w:rPr>
          <w:i/>
          <w:iCs/>
          <w:u w:val="single"/>
          <w:lang w:val="bs-Cyrl-BA"/>
        </w:rPr>
        <w:t>unapređivanje</w:t>
      </w:r>
      <w:r w:rsidRPr="00085035">
        <w:rPr>
          <w:i/>
          <w:iCs/>
          <w:u w:val="single"/>
          <w:lang w:val="bs-Cyrl-BA"/>
        </w:rPr>
        <w:t xml:space="preserve"> </w:t>
      </w:r>
      <w:r>
        <w:rPr>
          <w:i/>
          <w:iCs/>
          <w:u w:val="single"/>
          <w:lang w:val="bs-Cyrl-BA"/>
        </w:rPr>
        <w:t>ljudskih</w:t>
      </w:r>
      <w:r w:rsidRPr="00085035">
        <w:rPr>
          <w:i/>
          <w:iCs/>
          <w:u w:val="single"/>
          <w:lang w:val="bs-Cyrl-BA"/>
        </w:rPr>
        <w:t xml:space="preserve"> </w:t>
      </w:r>
      <w:r>
        <w:rPr>
          <w:i/>
          <w:iCs/>
          <w:u w:val="single"/>
          <w:lang w:val="bs-Cyrl-BA"/>
        </w:rPr>
        <w:t>prava</w:t>
      </w:r>
      <w:r w:rsidRPr="00085035">
        <w:rPr>
          <w:i/>
          <w:iCs/>
          <w:u w:val="single"/>
          <w:lang w:val="bs-Cyrl-BA"/>
        </w:rPr>
        <w:br/>
      </w:r>
      <w:r w:rsidRPr="00085035">
        <w:rPr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Nacionalni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program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suzbijanje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trgovine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ljudima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2005.-2008.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Operativni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plan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suzbijanje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trgovine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ljudima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2006.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Nacionalni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program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suzbijanje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trgovine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decom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2005.-2007.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Nacionalni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program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Rome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2003.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Akcijski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plan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Decenija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uključivanje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Roma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2005.-2015.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>
        <w:rPr>
          <w:rFonts w:ascii="Arial" w:hAnsi="Arial" w:cs="Arial"/>
          <w:sz w:val="20"/>
          <w:szCs w:val="20"/>
          <w:lang w:val="bs-Cyrl-BA"/>
        </w:rPr>
        <w:t>Nacionalni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plan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aktivnosti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dobrobit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prava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interese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dece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2006.-2012.</w:t>
      </w:r>
    </w:p>
    <w:p w:rsidR="00735761" w:rsidRDefault="00735761" w:rsidP="00735761">
      <w:pPr>
        <w:pStyle w:val="NoSpacing"/>
        <w:rPr>
          <w:lang w:val="sr-Cyrl-RS"/>
        </w:rPr>
      </w:pPr>
      <w:r>
        <w:rPr>
          <w:rFonts w:ascii="Arial" w:hAnsi="Arial" w:cs="Arial"/>
          <w:sz w:val="20"/>
          <w:szCs w:val="20"/>
          <w:lang w:val="bs-Cyrl-BA"/>
        </w:rPr>
        <w:t>Nacionalna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strategija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stvaranja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posticajnog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okruženja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razvoj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civilnog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društva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2012 </w:t>
      </w:r>
      <w:r>
        <w:rPr>
          <w:rFonts w:ascii="Arial" w:hAnsi="Arial" w:cs="Arial"/>
          <w:sz w:val="20"/>
          <w:szCs w:val="20"/>
          <w:lang w:val="bs-Cyrl-BA"/>
        </w:rPr>
        <w:t>do</w:t>
      </w:r>
      <w:r w:rsidRPr="006079EF">
        <w:rPr>
          <w:rFonts w:ascii="Arial" w:hAnsi="Arial" w:cs="Arial"/>
          <w:sz w:val="20"/>
          <w:szCs w:val="20"/>
          <w:lang w:val="bs-Cyrl-BA"/>
        </w:rPr>
        <w:t xml:space="preserve"> 2016. </w:t>
      </w:r>
      <w:r>
        <w:rPr>
          <w:rFonts w:ascii="Arial" w:hAnsi="Arial" w:cs="Arial"/>
          <w:sz w:val="20"/>
          <w:szCs w:val="20"/>
          <w:lang w:val="bs-Cyrl-BA"/>
        </w:rPr>
        <w:t>godine</w:t>
      </w:r>
      <w:r w:rsidRPr="006079EF">
        <w:rPr>
          <w:rFonts w:ascii="Arial" w:hAnsi="Arial" w:cs="Arial"/>
          <w:sz w:val="20"/>
          <w:szCs w:val="20"/>
          <w:lang w:val="bs-Cyrl-BA"/>
        </w:rPr>
        <w:br/>
      </w:r>
      <w:r w:rsidRPr="00085035">
        <w:rPr>
          <w:lang w:val="bs-Cyrl-BA"/>
        </w:rPr>
        <w:br/>
      </w:r>
      <w:r>
        <w:rPr>
          <w:lang w:val="bs-Cyrl-BA"/>
        </w:rPr>
        <w:t>U</w:t>
      </w:r>
      <w:r w:rsidRPr="00282614">
        <w:rPr>
          <w:lang w:val="bs-Cyrl-BA"/>
        </w:rPr>
        <w:t xml:space="preserve"> </w:t>
      </w:r>
      <w:r>
        <w:rPr>
          <w:lang w:val="bs-Cyrl-BA"/>
        </w:rPr>
        <w:t>izradi</w:t>
      </w:r>
      <w:r w:rsidRPr="00282614">
        <w:rPr>
          <w:lang w:val="bs-Cyrl-BA"/>
        </w:rPr>
        <w:t xml:space="preserve"> </w:t>
      </w:r>
      <w:r>
        <w:rPr>
          <w:lang w:val="bs-Cyrl-BA"/>
        </w:rPr>
        <w:t>se</w:t>
      </w:r>
      <w:r w:rsidRPr="00282614">
        <w:rPr>
          <w:lang w:val="bs-Cyrl-BA"/>
        </w:rPr>
        <w:t xml:space="preserve"> </w:t>
      </w:r>
      <w:r>
        <w:rPr>
          <w:lang w:val="bs-Cyrl-BA"/>
        </w:rPr>
        <w:t>nalazi</w:t>
      </w:r>
      <w:r w:rsidRPr="00282614">
        <w:rPr>
          <w:lang w:val="bs-Cyrl-BA"/>
        </w:rPr>
        <w:t xml:space="preserve">  </w:t>
      </w:r>
      <w:r>
        <w:rPr>
          <w:lang w:val="bs-Cyrl-BA"/>
        </w:rPr>
        <w:t>Strategija</w:t>
      </w:r>
      <w:r w:rsidRPr="00282614">
        <w:rPr>
          <w:lang w:val="bs-Cyrl-BA"/>
        </w:rPr>
        <w:t xml:space="preserve"> </w:t>
      </w:r>
      <w:r>
        <w:rPr>
          <w:lang w:val="bs-Cyrl-BA"/>
        </w:rPr>
        <w:t>za</w:t>
      </w:r>
      <w:r w:rsidRPr="00282614">
        <w:rPr>
          <w:lang w:val="bs-Cyrl-BA"/>
        </w:rPr>
        <w:t xml:space="preserve"> </w:t>
      </w:r>
      <w:r>
        <w:rPr>
          <w:lang w:val="bs-Cyrl-BA"/>
        </w:rPr>
        <w:t>borbu</w:t>
      </w:r>
      <w:r w:rsidRPr="00282614">
        <w:rPr>
          <w:lang w:val="bs-Cyrl-BA"/>
        </w:rPr>
        <w:t xml:space="preserve"> </w:t>
      </w:r>
      <w:r>
        <w:rPr>
          <w:lang w:val="bs-Cyrl-BA"/>
        </w:rPr>
        <w:t>protiv</w:t>
      </w:r>
      <w:r w:rsidRPr="00282614">
        <w:rPr>
          <w:lang w:val="bs-Cyrl-BA"/>
        </w:rPr>
        <w:t xml:space="preserve"> </w:t>
      </w:r>
      <w:r>
        <w:rPr>
          <w:lang w:val="bs-Cyrl-BA"/>
        </w:rPr>
        <w:t>diskriminacije</w:t>
      </w:r>
      <w:r w:rsidRPr="00282614">
        <w:rPr>
          <w:b/>
          <w:bCs/>
          <w:lang w:val="bs-Cyrl-BA"/>
        </w:rPr>
        <w:t>.</w:t>
      </w:r>
      <w:r w:rsidRPr="00282614">
        <w:rPr>
          <w:lang w:val="sr-Cyrl-RS"/>
        </w:rPr>
        <w:t xml:space="preserve"> (</w:t>
      </w:r>
      <w:r>
        <w:rPr>
          <w:lang w:val="sr-Cyrl-RS"/>
        </w:rPr>
        <w:t>Nacionalni</w:t>
      </w:r>
      <w:r w:rsidRPr="00282614">
        <w:rPr>
          <w:lang w:val="sr-Cyrl-RS"/>
        </w:rPr>
        <w:t xml:space="preserve"> </w:t>
      </w:r>
      <w:r>
        <w:rPr>
          <w:lang w:val="sr-Cyrl-RS"/>
        </w:rPr>
        <w:t>plan</w:t>
      </w:r>
      <w:r w:rsidRPr="00282614">
        <w:rPr>
          <w:lang w:val="sr-Cyrl-RS"/>
        </w:rPr>
        <w:t xml:space="preserve"> </w:t>
      </w:r>
      <w:r>
        <w:rPr>
          <w:lang w:val="sr-Cyrl-RS"/>
        </w:rPr>
        <w:t>za</w:t>
      </w:r>
      <w:r w:rsidRPr="00282614">
        <w:rPr>
          <w:lang w:val="sr-Cyrl-RS"/>
        </w:rPr>
        <w:t xml:space="preserve"> </w:t>
      </w:r>
      <w:r>
        <w:rPr>
          <w:lang w:val="sr-Cyrl-RS"/>
        </w:rPr>
        <w:t>borbu</w:t>
      </w:r>
      <w:r w:rsidRPr="00282614">
        <w:rPr>
          <w:lang w:val="sr-Cyrl-RS"/>
        </w:rPr>
        <w:t xml:space="preserve"> </w:t>
      </w:r>
      <w:r>
        <w:rPr>
          <w:lang w:val="sr-Cyrl-RS"/>
        </w:rPr>
        <w:t>protiv</w:t>
      </w:r>
      <w:r w:rsidRPr="00282614">
        <w:rPr>
          <w:lang w:val="sr-Cyrl-RS"/>
        </w:rPr>
        <w:t xml:space="preserve"> </w:t>
      </w:r>
      <w:r>
        <w:rPr>
          <w:lang w:val="sr-Cyrl-RS"/>
        </w:rPr>
        <w:t>diskriminacije</w:t>
      </w:r>
      <w:r w:rsidRPr="00282614">
        <w:rPr>
          <w:lang w:val="sr-Cyrl-RS"/>
        </w:rPr>
        <w:t xml:space="preserve"> 2013-2018).</w:t>
      </w:r>
      <w:r w:rsidRPr="00282614">
        <w:br/>
      </w:r>
    </w:p>
    <w:p w:rsidR="00735761" w:rsidRPr="005F47FA" w:rsidRDefault="00735761" w:rsidP="0073576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Svi više navedeni zakoni doneseni su ili izmenjeni u periodu 2008-2013. godina, osim Zakona </w:t>
      </w:r>
      <w:r>
        <w:rPr>
          <w:rFonts w:ascii="Arial" w:hAnsi="Arial" w:cs="Arial"/>
          <w:sz w:val="20"/>
          <w:szCs w:val="20"/>
          <w:lang w:val="bs-Cyrl-BA" w:bidi="gu-IN"/>
        </w:rPr>
        <w:t>o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pravnom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položaju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verskih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zajednica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u</w:t>
      </w:r>
      <w:r w:rsidRPr="00B45A77">
        <w:rPr>
          <w:rFonts w:ascii="Arial" w:hAnsi="Arial" w:cs="Arial"/>
          <w:sz w:val="20"/>
          <w:szCs w:val="20"/>
          <w:lang w:val="bs-Cyrl-BA" w:bidi="gu-IN"/>
        </w:rPr>
        <w:t xml:space="preserve"> </w:t>
      </w:r>
      <w:r>
        <w:rPr>
          <w:rFonts w:ascii="Arial" w:hAnsi="Arial" w:cs="Arial"/>
          <w:sz w:val="20"/>
          <w:szCs w:val="20"/>
          <w:lang w:val="bs-Cyrl-BA" w:bidi="gu-IN"/>
        </w:rPr>
        <w:t>Hrvatskoj iz 2002. godine. U pripremi je nacrt predloga novog zakona kojim će se urediti prava verskih zajednica u Republici Hrvatskoj.</w:t>
      </w:r>
    </w:p>
    <w:p w:rsidR="00735761" w:rsidRPr="00B45A77" w:rsidRDefault="00735761" w:rsidP="00735761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735761" w:rsidRPr="00B45A77" w:rsidRDefault="00735761" w:rsidP="00735761">
      <w:pPr>
        <w:rPr>
          <w:rFonts w:ascii="Arial" w:hAnsi="Arial" w:cs="Arial"/>
          <w:sz w:val="20"/>
          <w:szCs w:val="20"/>
          <w:lang w:val="bs-Cyrl-BA"/>
        </w:rPr>
      </w:pPr>
    </w:p>
    <w:p w:rsidR="00735761" w:rsidRPr="00B45A77" w:rsidRDefault="00735761" w:rsidP="00735761">
      <w:pPr>
        <w:rPr>
          <w:rFonts w:ascii="Arial" w:hAnsi="Arial" w:cs="Arial"/>
          <w:sz w:val="20"/>
          <w:szCs w:val="20"/>
          <w:lang w:val="sr-Cyrl-RS"/>
        </w:rPr>
      </w:pPr>
    </w:p>
    <w:p w:rsidR="00735761" w:rsidRPr="001529C9" w:rsidRDefault="00735761" w:rsidP="00735761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 w:rsidRPr="001529C9">
        <w:rPr>
          <w:rFonts w:ascii="Arial" w:hAnsi="Arial" w:cs="Arial"/>
          <w:sz w:val="20"/>
          <w:szCs w:val="20"/>
          <w:lang w:bidi="gu-IN"/>
        </w:rPr>
        <w:tab/>
      </w:r>
      <w:r>
        <w:rPr>
          <w:rFonts w:ascii="Arial" w:hAnsi="Arial" w:cs="Arial"/>
          <w:sz w:val="20"/>
          <w:szCs w:val="20"/>
          <w:lang w:val="sr-Cyrl-RS" w:bidi="gu-IN"/>
        </w:rPr>
        <w:t>Istraživanje</w:t>
      </w:r>
      <w:r w:rsidRPr="001529C9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uradile</w:t>
      </w:r>
      <w:r w:rsidRPr="001529C9">
        <w:rPr>
          <w:rFonts w:ascii="Arial" w:hAnsi="Arial" w:cs="Arial"/>
          <w:sz w:val="20"/>
          <w:szCs w:val="20"/>
          <w:lang w:val="sr-Cyrl-RS" w:bidi="gu-IN"/>
        </w:rPr>
        <w:t>:</w:t>
      </w:r>
    </w:p>
    <w:p w:rsidR="00735761" w:rsidRPr="001529C9" w:rsidRDefault="00735761" w:rsidP="00735761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</w:p>
    <w:p w:rsidR="00735761" w:rsidRPr="001529C9" w:rsidRDefault="00735761" w:rsidP="00735761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>
        <w:rPr>
          <w:rFonts w:ascii="Arial" w:hAnsi="Arial" w:cs="Arial"/>
          <w:sz w:val="20"/>
          <w:szCs w:val="20"/>
          <w:lang w:val="sr-Cyrl-RS" w:bidi="gu-IN"/>
        </w:rPr>
        <w:t>Jelena</w:t>
      </w:r>
      <w:r w:rsidRPr="001529C9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Marković</w:t>
      </w:r>
    </w:p>
    <w:p w:rsidR="00735761" w:rsidRPr="001529C9" w:rsidRDefault="00735761" w:rsidP="00735761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>
        <w:rPr>
          <w:rFonts w:ascii="Arial" w:hAnsi="Arial" w:cs="Arial"/>
          <w:sz w:val="20"/>
          <w:szCs w:val="20"/>
          <w:lang w:val="sr-Cyrl-RS" w:bidi="gu-IN"/>
        </w:rPr>
        <w:t>viši</w:t>
      </w:r>
      <w:r w:rsidRPr="001529C9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savetnik</w:t>
      </w:r>
      <w:r w:rsidRPr="001529C9">
        <w:rPr>
          <w:rFonts w:ascii="Arial" w:hAnsi="Arial" w:cs="Arial"/>
          <w:sz w:val="20"/>
          <w:szCs w:val="20"/>
          <w:lang w:val="sr-Cyrl-RS" w:bidi="gu-IN"/>
        </w:rPr>
        <w:t xml:space="preserve"> - </w:t>
      </w:r>
      <w:r>
        <w:rPr>
          <w:rFonts w:ascii="Arial" w:hAnsi="Arial" w:cs="Arial"/>
          <w:sz w:val="20"/>
          <w:szCs w:val="20"/>
          <w:lang w:val="sr-Cyrl-RS" w:bidi="gu-IN"/>
        </w:rPr>
        <w:t>istraživač</w:t>
      </w:r>
    </w:p>
    <w:p w:rsidR="00735761" w:rsidRPr="001529C9" w:rsidRDefault="00735761" w:rsidP="00735761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</w:p>
    <w:p w:rsidR="00735761" w:rsidRPr="001529C9" w:rsidRDefault="00735761" w:rsidP="00735761">
      <w:pPr>
        <w:pStyle w:val="NoSpacing"/>
        <w:rPr>
          <w:rFonts w:ascii="Arial" w:hAnsi="Arial" w:cs="Arial"/>
          <w:sz w:val="20"/>
          <w:szCs w:val="20"/>
          <w:lang w:val="sr-Cyrl-RS" w:bidi="gu-IN"/>
        </w:rPr>
      </w:pP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 w:rsidRPr="001529C9">
        <w:rPr>
          <w:rFonts w:ascii="Arial" w:hAnsi="Arial" w:cs="Arial"/>
          <w:sz w:val="20"/>
          <w:szCs w:val="20"/>
          <w:lang w:val="sr-Cyrl-RS" w:bidi="gu-IN"/>
        </w:rPr>
        <w:tab/>
      </w:r>
      <w:r>
        <w:rPr>
          <w:rFonts w:ascii="Arial" w:hAnsi="Arial" w:cs="Arial"/>
          <w:sz w:val="20"/>
          <w:szCs w:val="20"/>
          <w:lang w:val="sr-Cyrl-RS" w:bidi="gu-IN"/>
        </w:rPr>
        <w:t>Tanja</w:t>
      </w:r>
      <w:r w:rsidRPr="001529C9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 w:bidi="gu-IN"/>
        </w:rPr>
        <w:t>Ostojić</w:t>
      </w:r>
    </w:p>
    <w:p w:rsidR="00735761" w:rsidRPr="001529C9" w:rsidRDefault="00735761" w:rsidP="00735761">
      <w:pPr>
        <w:rPr>
          <w:rFonts w:ascii="Arial" w:hAnsi="Arial" w:cs="Arial"/>
          <w:sz w:val="20"/>
          <w:szCs w:val="20"/>
          <w:lang w:val="sr-Cyrl-RS"/>
        </w:rPr>
      </w:pP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 w:rsidRPr="001529C9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načelnik</w:t>
      </w:r>
      <w:r w:rsidRPr="001529C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Biblioteke</w:t>
      </w:r>
    </w:p>
    <w:p w:rsidR="000B7B22" w:rsidRDefault="000B7B22"/>
    <w:sectPr w:rsidR="000B7B22" w:rsidSect="00735761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F0" w:rsidRDefault="00F913F0" w:rsidP="00735761">
      <w:pPr>
        <w:spacing w:after="0" w:line="240" w:lineRule="auto"/>
      </w:pPr>
      <w:r>
        <w:separator/>
      </w:r>
    </w:p>
  </w:endnote>
  <w:endnote w:type="continuationSeparator" w:id="0">
    <w:p w:rsidR="00F913F0" w:rsidRDefault="00F913F0" w:rsidP="0073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F0" w:rsidRDefault="00F913F0" w:rsidP="00735761">
      <w:pPr>
        <w:spacing w:after="0" w:line="240" w:lineRule="auto"/>
      </w:pPr>
      <w:r>
        <w:separator/>
      </w:r>
    </w:p>
  </w:footnote>
  <w:footnote w:type="continuationSeparator" w:id="0">
    <w:p w:rsidR="00F913F0" w:rsidRDefault="00F913F0" w:rsidP="00735761">
      <w:pPr>
        <w:spacing w:after="0" w:line="240" w:lineRule="auto"/>
      </w:pPr>
      <w:r>
        <w:continuationSeparator/>
      </w:r>
    </w:p>
  </w:footnote>
  <w:footnote w:id="1">
    <w:p w:rsidR="00735761" w:rsidRPr="004762DD" w:rsidRDefault="00735761" w:rsidP="00735761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="00224B3D">
        <w:rPr>
          <w:rFonts w:ascii="Arial" w:hAnsi="Arial" w:cs="Arial"/>
          <w:sz w:val="18"/>
          <w:szCs w:val="18"/>
          <w:lang w:val="sr-Latn-RS"/>
        </w:rPr>
        <w:t xml:space="preserve"> </w:t>
      </w:r>
      <w:r w:rsidR="00224B3D">
        <w:rPr>
          <w:rFonts w:ascii="Arial" w:hAnsi="Arial" w:cs="Arial"/>
          <w:sz w:val="18"/>
          <w:szCs w:val="18"/>
          <w:lang w:val="sr-Latn-RS"/>
        </w:rPr>
        <w:t>Internet adresa</w:t>
      </w:r>
      <w:r>
        <w:t xml:space="preserve"> </w:t>
      </w:r>
      <w:r w:rsidRPr="004762DD">
        <w:rPr>
          <w:rFonts w:ascii="Arial" w:hAnsi="Arial" w:cs="Arial"/>
          <w:sz w:val="18"/>
          <w:szCs w:val="18"/>
          <w:lang w:val="sr-Cyrl-RS"/>
        </w:rPr>
        <w:t xml:space="preserve">: </w:t>
      </w:r>
      <w:r w:rsidRPr="004762DD">
        <w:rPr>
          <w:rFonts w:ascii="Arial" w:hAnsi="Arial" w:cs="Arial"/>
          <w:sz w:val="18"/>
          <w:szCs w:val="18"/>
        </w:rPr>
        <w:t>http://narodne-novine.nn.hr/clanci/sluzbeni/232289.html</w:t>
      </w:r>
    </w:p>
  </w:footnote>
  <w:footnote w:id="2">
    <w:p w:rsidR="00735761" w:rsidRPr="00BC7C36" w:rsidRDefault="00735761" w:rsidP="00735761">
      <w:pPr>
        <w:pStyle w:val="NoSpacing"/>
        <w:rPr>
          <w:rFonts w:ascii="Arial" w:hAnsi="Arial" w:cs="Arial"/>
          <w:sz w:val="18"/>
          <w:szCs w:val="18"/>
          <w:lang w:val="sr-Cyrl-RS" w:bidi="gu-IN"/>
        </w:rPr>
      </w:pPr>
      <w:r w:rsidRPr="00BC7C36">
        <w:rPr>
          <w:rStyle w:val="FootnoteReference"/>
          <w:rFonts w:ascii="Arial" w:hAnsi="Arial" w:cs="Arial"/>
          <w:sz w:val="18"/>
          <w:szCs w:val="18"/>
        </w:rPr>
        <w:footnoteRef/>
      </w:r>
      <w:r w:rsidRPr="00BC7C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 xml:space="preserve">Tekst zakona dostupan </w:t>
      </w:r>
      <w:r w:rsidR="00224B3D">
        <w:rPr>
          <w:rFonts w:ascii="Arial" w:hAnsi="Arial" w:cs="Arial"/>
          <w:sz w:val="18"/>
          <w:szCs w:val="18"/>
          <w:lang w:val="sr-Latn-RS"/>
        </w:rPr>
        <w:t xml:space="preserve">je </w:t>
      </w:r>
      <w:r>
        <w:rPr>
          <w:rFonts w:ascii="Arial" w:hAnsi="Arial" w:cs="Arial"/>
          <w:sz w:val="18"/>
          <w:szCs w:val="18"/>
          <w:lang w:val="sr-Latn-RS"/>
        </w:rPr>
        <w:t>na internet stranici</w:t>
      </w:r>
      <w:r w:rsidRPr="00BC7C36">
        <w:rPr>
          <w:rFonts w:ascii="Arial" w:hAnsi="Arial" w:cs="Arial"/>
          <w:sz w:val="18"/>
          <w:szCs w:val="18"/>
          <w:lang w:val="sr-Cyrl-RS"/>
        </w:rPr>
        <w:t xml:space="preserve"> : </w:t>
      </w:r>
      <w:r w:rsidRPr="00BC7C36">
        <w:rPr>
          <w:rFonts w:ascii="Arial" w:hAnsi="Arial" w:cs="Arial"/>
          <w:sz w:val="18"/>
          <w:szCs w:val="18"/>
          <w:lang w:val="sr-Cyrl-RS" w:bidi="gu-IN"/>
        </w:rPr>
        <w:t>http://www.zakon.hr/z/410/Zakon-o-ustrojstvu-i-djelokrugu-ministarstva-i-drugih-sredi%C5%A1njih-tijela-dr%C5%BEavne-uprave</w:t>
      </w:r>
    </w:p>
  </w:footnote>
  <w:footnote w:id="3">
    <w:p w:rsidR="00735761" w:rsidRPr="00AD74CC" w:rsidRDefault="00735761" w:rsidP="00735761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 adresa</w:t>
      </w:r>
      <w:r w:rsidRPr="00AD74CC">
        <w:rPr>
          <w:rFonts w:ascii="Arial" w:hAnsi="Arial" w:cs="Arial"/>
          <w:sz w:val="18"/>
          <w:szCs w:val="18"/>
          <w:lang w:val="sr-Cyrl-RS"/>
        </w:rPr>
        <w:t>:</w:t>
      </w:r>
      <w:r w:rsidRPr="00AD74CC">
        <w:rPr>
          <w:rFonts w:ascii="Arial" w:hAnsi="Arial" w:cs="Arial"/>
          <w:sz w:val="18"/>
          <w:szCs w:val="18"/>
        </w:rPr>
        <w:t xml:space="preserve"> http://www.savjet.nacionalne-manjine.info/index.php</w:t>
      </w:r>
    </w:p>
  </w:footnote>
  <w:footnote w:id="4">
    <w:p w:rsidR="00735761" w:rsidRPr="00AD74CC" w:rsidRDefault="00735761" w:rsidP="00735761">
      <w:pPr>
        <w:pStyle w:val="FootnoteText"/>
        <w:rPr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Latn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 adresa</w:t>
      </w:r>
      <w:r w:rsidRPr="00AD74CC">
        <w:rPr>
          <w:rFonts w:ascii="Arial" w:hAnsi="Arial" w:cs="Arial"/>
          <w:sz w:val="18"/>
          <w:szCs w:val="18"/>
        </w:rPr>
        <w:t xml:space="preserve"> </w:t>
      </w:r>
      <w:r w:rsidRPr="00AD74CC">
        <w:rPr>
          <w:rFonts w:ascii="Arial" w:hAnsi="Arial" w:cs="Arial"/>
          <w:sz w:val="18"/>
          <w:szCs w:val="18"/>
          <w:lang w:val="sr-Cyrl-RS"/>
        </w:rPr>
        <w:t xml:space="preserve">: </w:t>
      </w:r>
      <w:r w:rsidRPr="00AD74CC">
        <w:rPr>
          <w:rFonts w:ascii="Arial" w:hAnsi="Arial" w:cs="Arial"/>
          <w:sz w:val="18"/>
          <w:szCs w:val="18"/>
        </w:rPr>
        <w:t>http://www.zakon.hr/z/477/Zakon-o-Registru-vije%C4%87a,-koordinacija-i-predstavnika-nacionalnih-manjina</w:t>
      </w:r>
    </w:p>
  </w:footnote>
  <w:footnote w:id="5">
    <w:p w:rsidR="00735761" w:rsidRPr="00BC7C36" w:rsidRDefault="00735761" w:rsidP="00735761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BC7C36">
        <w:rPr>
          <w:rStyle w:val="FootnoteReference"/>
          <w:rFonts w:ascii="Arial" w:hAnsi="Arial" w:cs="Arial"/>
          <w:sz w:val="18"/>
          <w:szCs w:val="18"/>
        </w:rPr>
        <w:footnoteRef/>
      </w:r>
      <w:r w:rsidRPr="00BC7C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 adresa</w:t>
      </w:r>
      <w:r>
        <w:rPr>
          <w:rFonts w:ascii="Arial" w:hAnsi="Arial" w:cs="Arial"/>
          <w:sz w:val="18"/>
          <w:szCs w:val="18"/>
          <w:lang w:val="sr-Cyrl-RS"/>
        </w:rPr>
        <w:t xml:space="preserve">: </w:t>
      </w:r>
      <w:r w:rsidRPr="00BC7C36">
        <w:rPr>
          <w:rFonts w:ascii="Arial" w:hAnsi="Arial" w:cs="Arial"/>
          <w:sz w:val="18"/>
          <w:szCs w:val="18"/>
        </w:rPr>
        <w:t>http://www.uljppnm.vlada.hr/</w:t>
      </w:r>
    </w:p>
  </w:footnote>
  <w:footnote w:id="6">
    <w:p w:rsidR="00735761" w:rsidRPr="00AD74CC" w:rsidRDefault="00735761" w:rsidP="00735761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 adresa</w:t>
      </w:r>
      <w:r w:rsidRPr="00AD74CC">
        <w:rPr>
          <w:rFonts w:ascii="Arial" w:hAnsi="Arial" w:cs="Arial"/>
          <w:sz w:val="18"/>
          <w:szCs w:val="18"/>
          <w:lang w:val="sr-Cyrl-RS"/>
        </w:rPr>
        <w:t>:</w:t>
      </w:r>
      <w:r w:rsidRPr="00AD74CC">
        <w:rPr>
          <w:rFonts w:ascii="Arial" w:hAnsi="Arial" w:cs="Arial"/>
          <w:sz w:val="18"/>
          <w:szCs w:val="18"/>
        </w:rPr>
        <w:t xml:space="preserve"> http://www.ured-ravnopravnost.hr</w:t>
      </w:r>
    </w:p>
  </w:footnote>
  <w:footnote w:id="7">
    <w:p w:rsidR="00735761" w:rsidRPr="00D34282" w:rsidRDefault="00735761" w:rsidP="00735761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rPr>
          <w:rFonts w:ascii="Arial" w:hAnsi="Arial" w:cs="Arial"/>
          <w:sz w:val="18"/>
          <w:szCs w:val="18"/>
          <w:lang w:val="sr-Latn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 adresa</w:t>
      </w:r>
      <w:r>
        <w:t xml:space="preserve"> </w:t>
      </w:r>
      <w:r w:rsidRPr="00D34282">
        <w:rPr>
          <w:rFonts w:ascii="Arial" w:hAnsi="Arial" w:cs="Arial"/>
          <w:sz w:val="18"/>
          <w:szCs w:val="18"/>
          <w:lang w:val="sr-Cyrl-RS"/>
        </w:rPr>
        <w:t>: http://www.ured-ravnopravnost.hr/site/hr/zakon-o-ravnopravnosti.html</w:t>
      </w:r>
    </w:p>
  </w:footnote>
  <w:footnote w:id="8">
    <w:p w:rsidR="00735761" w:rsidRPr="00AD74CC" w:rsidRDefault="00735761" w:rsidP="00735761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 w:rsidRPr="00AD74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 adresa</w:t>
      </w:r>
      <w:r w:rsidRPr="00AD74CC">
        <w:rPr>
          <w:rFonts w:ascii="Arial" w:hAnsi="Arial" w:cs="Arial"/>
          <w:sz w:val="18"/>
          <w:szCs w:val="18"/>
          <w:lang w:val="sr-Cyrl-RS"/>
        </w:rPr>
        <w:t>: http://www.zakon.hr/z/284/Zakon-o-pravnom-polo%C5%BEaju-vjerskih-zajednica</w:t>
      </w:r>
    </w:p>
  </w:footnote>
  <w:footnote w:id="9">
    <w:p w:rsidR="00735761" w:rsidRPr="00AD74CC" w:rsidRDefault="00735761" w:rsidP="00735761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 adresa</w:t>
      </w:r>
      <w:r w:rsidRPr="00AD74CC">
        <w:rPr>
          <w:rFonts w:ascii="Arial" w:hAnsi="Arial" w:cs="Arial"/>
          <w:sz w:val="18"/>
          <w:szCs w:val="18"/>
          <w:lang w:val="sr-Cyrl-RS"/>
        </w:rPr>
        <w:t xml:space="preserve">: </w:t>
      </w:r>
      <w:r w:rsidRPr="00AD74CC">
        <w:rPr>
          <w:rFonts w:ascii="Arial" w:hAnsi="Arial" w:cs="Arial"/>
          <w:sz w:val="18"/>
          <w:szCs w:val="18"/>
        </w:rPr>
        <w:t xml:space="preserve"> http://azop.hr/page.aspx?PageID=8</w:t>
      </w:r>
    </w:p>
  </w:footnote>
  <w:footnote w:id="10">
    <w:p w:rsidR="00735761" w:rsidRPr="00AD74CC" w:rsidRDefault="00735761" w:rsidP="00735761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Latn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 adresa</w:t>
      </w:r>
      <w:r w:rsidRPr="00AD74CC">
        <w:rPr>
          <w:rFonts w:ascii="Arial" w:hAnsi="Arial" w:cs="Arial"/>
          <w:sz w:val="18"/>
          <w:szCs w:val="18"/>
        </w:rPr>
        <w:t xml:space="preserve"> </w:t>
      </w:r>
      <w:r w:rsidRPr="00AD74CC">
        <w:rPr>
          <w:rFonts w:ascii="Arial" w:hAnsi="Arial" w:cs="Arial"/>
          <w:sz w:val="18"/>
          <w:szCs w:val="18"/>
          <w:lang w:val="sr-Cyrl-RS"/>
        </w:rPr>
        <w:t>: http://www.zakon.hr/z/220/Zakon-o-za%C5%A1titi-osobnih-podataka</w:t>
      </w:r>
    </w:p>
  </w:footnote>
  <w:footnote w:id="11">
    <w:p w:rsidR="00735761" w:rsidRPr="00AD74CC" w:rsidRDefault="00735761" w:rsidP="00735761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AD74CC">
        <w:rPr>
          <w:rStyle w:val="FootnoteReference"/>
          <w:rFonts w:ascii="Arial" w:hAnsi="Arial" w:cs="Arial"/>
          <w:sz w:val="18"/>
          <w:szCs w:val="18"/>
        </w:rPr>
        <w:footnoteRef/>
      </w:r>
      <w:r w:rsidRPr="00AD74CC">
        <w:rPr>
          <w:rFonts w:ascii="Arial" w:hAnsi="Arial" w:cs="Arial"/>
          <w:sz w:val="18"/>
          <w:szCs w:val="18"/>
        </w:rPr>
        <w:t xml:space="preserve"> </w:t>
      </w:r>
      <w:r w:rsidR="00224B3D">
        <w:rPr>
          <w:rFonts w:ascii="Arial" w:hAnsi="Arial" w:cs="Arial"/>
          <w:sz w:val="18"/>
          <w:szCs w:val="18"/>
          <w:lang w:val="sr-Latn-RS"/>
        </w:rPr>
        <w:t>Internet adresa</w:t>
      </w:r>
      <w:r w:rsidRPr="00AD74CC">
        <w:rPr>
          <w:rFonts w:ascii="Arial" w:hAnsi="Arial" w:cs="Arial"/>
          <w:sz w:val="18"/>
          <w:szCs w:val="18"/>
          <w:lang w:val="sr-Cyrl-RS"/>
        </w:rPr>
        <w:t xml:space="preserve">: </w:t>
      </w:r>
      <w:r w:rsidRPr="00AD74CC">
        <w:rPr>
          <w:rFonts w:ascii="Arial" w:hAnsi="Arial" w:cs="Arial"/>
          <w:sz w:val="18"/>
          <w:szCs w:val="18"/>
        </w:rPr>
        <w:t>http://www.zakon.hr/z/126/Zakon-o-pravu-na-pristup-informacijama</w:t>
      </w:r>
    </w:p>
  </w:footnote>
  <w:footnote w:id="12">
    <w:p w:rsidR="00735761" w:rsidRPr="00BC7C36" w:rsidRDefault="00735761" w:rsidP="00735761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="00224B3D">
        <w:rPr>
          <w:rFonts w:ascii="Arial" w:hAnsi="Arial" w:cs="Arial"/>
          <w:sz w:val="18"/>
          <w:szCs w:val="18"/>
          <w:lang w:val="sr-Latn-RS"/>
        </w:rPr>
        <w:t xml:space="preserve"> </w:t>
      </w:r>
      <w:r w:rsidR="00224B3D">
        <w:rPr>
          <w:rFonts w:ascii="Arial" w:hAnsi="Arial" w:cs="Arial"/>
          <w:sz w:val="18"/>
          <w:szCs w:val="18"/>
          <w:lang w:val="sr-Latn-RS"/>
        </w:rPr>
        <w:t>Internet adresa</w:t>
      </w:r>
      <w:r>
        <w:rPr>
          <w:lang w:val="sr-Cyrl-RS"/>
        </w:rPr>
        <w:t xml:space="preserve"> </w:t>
      </w:r>
      <w:r w:rsidRPr="00BC7C36">
        <w:rPr>
          <w:rFonts w:ascii="Arial" w:hAnsi="Arial" w:cs="Arial"/>
          <w:sz w:val="18"/>
          <w:szCs w:val="18"/>
          <w:lang w:val="sr-Cyrl-RS"/>
        </w:rPr>
        <w:t xml:space="preserve">: </w:t>
      </w:r>
      <w:r w:rsidRPr="00BC7C36">
        <w:rPr>
          <w:rFonts w:ascii="Arial" w:hAnsi="Arial" w:cs="Arial"/>
          <w:sz w:val="18"/>
          <w:szCs w:val="18"/>
        </w:rPr>
        <w:t xml:space="preserve"> http://www.ombudsman.hr/</w:t>
      </w:r>
    </w:p>
  </w:footnote>
  <w:footnote w:id="13">
    <w:p w:rsidR="00735761" w:rsidRPr="004E4899" w:rsidRDefault="00735761" w:rsidP="00735761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224B3D">
        <w:rPr>
          <w:rFonts w:ascii="Arial" w:hAnsi="Arial" w:cs="Arial"/>
          <w:sz w:val="18"/>
          <w:szCs w:val="18"/>
          <w:lang w:val="sr-Latn-RS"/>
        </w:rPr>
        <w:t>Internet adresa</w:t>
      </w:r>
      <w:r w:rsidRPr="004E4899">
        <w:rPr>
          <w:rFonts w:ascii="Arial" w:hAnsi="Arial" w:cs="Arial"/>
          <w:sz w:val="18"/>
          <w:szCs w:val="18"/>
          <w:lang w:val="sr-Cyrl-RS"/>
        </w:rPr>
        <w:t xml:space="preserve">: </w:t>
      </w:r>
      <w:r w:rsidRPr="004E4899">
        <w:rPr>
          <w:rFonts w:ascii="Arial" w:hAnsi="Arial" w:cs="Arial"/>
          <w:sz w:val="18"/>
          <w:szCs w:val="18"/>
        </w:rPr>
        <w:t>http://narodne-novine.nn.hr/clanci/sluzbeni/340327.html</w:t>
      </w:r>
    </w:p>
  </w:footnote>
  <w:footnote w:id="14">
    <w:p w:rsidR="00735761" w:rsidRPr="00224B3D" w:rsidRDefault="00735761" w:rsidP="00735761">
      <w:pPr>
        <w:pStyle w:val="FootnoteText"/>
        <w:rPr>
          <w:rFonts w:ascii="Arial" w:hAnsi="Arial" w:cs="Arial"/>
          <w:sz w:val="18"/>
          <w:szCs w:val="18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="00224B3D">
        <w:rPr>
          <w:rFonts w:ascii="Arial" w:hAnsi="Arial" w:cs="Arial"/>
          <w:sz w:val="18"/>
          <w:szCs w:val="18"/>
          <w:lang w:val="sr-Latn-RS"/>
        </w:rPr>
        <w:t>Internet adresa</w:t>
      </w:r>
      <w:r w:rsidRPr="004E4899">
        <w:rPr>
          <w:rFonts w:ascii="Arial" w:hAnsi="Arial" w:cs="Arial"/>
          <w:sz w:val="18"/>
          <w:szCs w:val="18"/>
          <w:lang w:val="sr-Cyrl-RS"/>
        </w:rPr>
        <w:t>: http://www.zakon.hr/z/440/Zakon-o-nacionalnom-preventivnom-mehanizmu-za-spre%C4%8Davanje-mu%C4%8Denja</w:t>
      </w:r>
      <w:r w:rsidR="00224B3D">
        <w:rPr>
          <w:rFonts w:ascii="Arial" w:hAnsi="Arial" w:cs="Arial"/>
          <w:sz w:val="18"/>
          <w:szCs w:val="18"/>
          <w:lang w:val="sr-Latn-RS"/>
        </w:rPr>
        <w:t xml:space="preserve"> 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61"/>
    <w:rsid w:val="00027FDF"/>
    <w:rsid w:val="000B7B22"/>
    <w:rsid w:val="00224B3D"/>
    <w:rsid w:val="00735761"/>
    <w:rsid w:val="00F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357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7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5761"/>
    <w:rPr>
      <w:vertAlign w:val="superscript"/>
    </w:rPr>
  </w:style>
  <w:style w:type="paragraph" w:styleId="NoSpacing">
    <w:name w:val="No Spacing"/>
    <w:link w:val="NoSpacingChar"/>
    <w:uiPriority w:val="1"/>
    <w:qFormat/>
    <w:rsid w:val="0073576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5761"/>
  </w:style>
  <w:style w:type="character" w:styleId="Hyperlink">
    <w:name w:val="Hyperlink"/>
    <w:basedOn w:val="DefaultParagraphFont"/>
    <w:uiPriority w:val="99"/>
    <w:unhideWhenUsed/>
    <w:rsid w:val="00224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357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7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5761"/>
    <w:rPr>
      <w:vertAlign w:val="superscript"/>
    </w:rPr>
  </w:style>
  <w:style w:type="paragraph" w:styleId="NoSpacing">
    <w:name w:val="No Spacing"/>
    <w:link w:val="NoSpacingChar"/>
    <w:uiPriority w:val="1"/>
    <w:qFormat/>
    <w:rsid w:val="0073576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5761"/>
  </w:style>
  <w:style w:type="character" w:styleId="Hyperlink">
    <w:name w:val="Hyperlink"/>
    <w:basedOn w:val="DefaultParagraphFont"/>
    <w:uiPriority w:val="99"/>
    <w:unhideWhenUsed/>
    <w:rsid w:val="00224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razivanja@parlament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2</cp:revision>
  <dcterms:created xsi:type="dcterms:W3CDTF">2013-06-11T13:56:00Z</dcterms:created>
  <dcterms:modified xsi:type="dcterms:W3CDTF">2013-06-11T14:10:00Z</dcterms:modified>
</cp:coreProperties>
</file>